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F8" w:rsidRPr="00AE3EF8" w:rsidRDefault="00E84EA7" w:rsidP="000852A1">
      <w:pPr>
        <w:pStyle w:val="Heading1"/>
        <w:rPr>
          <w:b w:val="0"/>
          <w:sz w:val="18"/>
          <w:szCs w:val="18"/>
        </w:rPr>
      </w:pPr>
      <w:r w:rsidRPr="00E84EA7">
        <w:rPr>
          <w:b w:val="0"/>
          <w:sz w:val="18"/>
          <w:szCs w:val="18"/>
        </w:rPr>
        <w:t>Stockholm 2013-0</w:t>
      </w:r>
      <w:r w:rsidR="00FC11E7">
        <w:rPr>
          <w:b w:val="0"/>
          <w:sz w:val="18"/>
          <w:szCs w:val="18"/>
        </w:rPr>
        <w:t>5</w:t>
      </w:r>
      <w:r w:rsidRPr="00E84EA7">
        <w:rPr>
          <w:b w:val="0"/>
          <w:sz w:val="18"/>
          <w:szCs w:val="18"/>
        </w:rPr>
        <w:t>-</w:t>
      </w:r>
      <w:r w:rsidR="00AE3EF8">
        <w:rPr>
          <w:b w:val="0"/>
          <w:sz w:val="18"/>
          <w:szCs w:val="18"/>
        </w:rPr>
        <w:t>02</w:t>
      </w:r>
    </w:p>
    <w:p w:rsidR="00AE3EF8" w:rsidRDefault="00AE3EF8" w:rsidP="000852A1">
      <w:pPr>
        <w:pStyle w:val="Heading1"/>
      </w:pPr>
    </w:p>
    <w:p w:rsidR="00AE3EF8" w:rsidRDefault="00AE3EF8" w:rsidP="000852A1">
      <w:pPr>
        <w:pStyle w:val="Heading1"/>
      </w:pPr>
    </w:p>
    <w:p w:rsidR="00261D32" w:rsidRDefault="00B1126C" w:rsidP="000852A1">
      <w:pPr>
        <w:pStyle w:val="Heading1"/>
      </w:pPr>
      <w:r>
        <w:t>Gotlands största hotell</w:t>
      </w:r>
      <w:r w:rsidR="008E5B76">
        <w:t xml:space="preserve"> blir Scandic</w:t>
      </w:r>
    </w:p>
    <w:p w:rsidR="009A2906" w:rsidRDefault="00C64F7E" w:rsidP="000852A1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Den 14 juni</w:t>
      </w:r>
      <w:r w:rsidR="00F10EEB" w:rsidRPr="009A2906">
        <w:rPr>
          <w:color w:val="FF0000"/>
          <w:sz w:val="18"/>
          <w:szCs w:val="18"/>
        </w:rPr>
        <w:t xml:space="preserve"> </w:t>
      </w:r>
      <w:r w:rsidR="00F10EEB">
        <w:rPr>
          <w:sz w:val="18"/>
          <w:szCs w:val="18"/>
        </w:rPr>
        <w:t xml:space="preserve">blir Gotlands största hotell – </w:t>
      </w:r>
      <w:r w:rsidR="005277BC">
        <w:rPr>
          <w:i/>
          <w:sz w:val="18"/>
          <w:szCs w:val="18"/>
        </w:rPr>
        <w:t xml:space="preserve">Visby </w:t>
      </w:r>
      <w:proofErr w:type="spellStart"/>
      <w:r w:rsidR="005277BC">
        <w:rPr>
          <w:i/>
          <w:sz w:val="18"/>
          <w:szCs w:val="18"/>
        </w:rPr>
        <w:t>Hamn</w:t>
      </w:r>
      <w:r w:rsidR="006F1CE5">
        <w:rPr>
          <w:i/>
          <w:sz w:val="18"/>
          <w:szCs w:val="18"/>
        </w:rPr>
        <w:t>H</w:t>
      </w:r>
      <w:r w:rsidR="00F10EEB" w:rsidRPr="00BB0444">
        <w:rPr>
          <w:i/>
          <w:sz w:val="18"/>
          <w:szCs w:val="18"/>
        </w:rPr>
        <w:t>otell</w:t>
      </w:r>
      <w:proofErr w:type="spellEnd"/>
      <w:r w:rsidR="00F10EEB">
        <w:rPr>
          <w:sz w:val="18"/>
          <w:szCs w:val="18"/>
        </w:rPr>
        <w:t xml:space="preserve"> – Scandics första hotell på </w:t>
      </w:r>
      <w:r w:rsidR="001E6D87">
        <w:rPr>
          <w:sz w:val="18"/>
          <w:szCs w:val="18"/>
        </w:rPr>
        <w:t>den populära ön</w:t>
      </w:r>
      <w:r w:rsidR="00F10EEB">
        <w:rPr>
          <w:sz w:val="18"/>
          <w:szCs w:val="18"/>
        </w:rPr>
        <w:t xml:space="preserve">. </w:t>
      </w:r>
      <w:r>
        <w:rPr>
          <w:sz w:val="18"/>
          <w:szCs w:val="18"/>
        </w:rPr>
        <w:t>D</w:t>
      </w:r>
      <w:r w:rsidR="00F10EEB">
        <w:rPr>
          <w:sz w:val="18"/>
          <w:szCs w:val="18"/>
        </w:rPr>
        <w:t xml:space="preserve">en omfattande renoveringen och utbyggnaden av hotellet </w:t>
      </w:r>
      <w:r>
        <w:rPr>
          <w:sz w:val="18"/>
          <w:szCs w:val="18"/>
        </w:rPr>
        <w:t xml:space="preserve">är nu </w:t>
      </w:r>
      <w:r w:rsidR="009A2906">
        <w:rPr>
          <w:sz w:val="18"/>
          <w:szCs w:val="18"/>
        </w:rPr>
        <w:t xml:space="preserve">färdig och det är dags för namnbyte. Nya </w:t>
      </w:r>
      <w:r w:rsidR="009A2906" w:rsidRPr="009A2906">
        <w:rPr>
          <w:i/>
          <w:sz w:val="18"/>
          <w:szCs w:val="18"/>
        </w:rPr>
        <w:t>Scandic Visby</w:t>
      </w:r>
      <w:r w:rsidR="009A2906">
        <w:rPr>
          <w:sz w:val="18"/>
          <w:szCs w:val="18"/>
        </w:rPr>
        <w:t xml:space="preserve"> tar emot sommarens gäster med 214 rum, </w:t>
      </w:r>
      <w:r w:rsidR="006F1CE5">
        <w:rPr>
          <w:sz w:val="18"/>
          <w:szCs w:val="18"/>
        </w:rPr>
        <w:t xml:space="preserve">många </w:t>
      </w:r>
      <w:r w:rsidR="009A2906">
        <w:rPr>
          <w:sz w:val="18"/>
          <w:szCs w:val="18"/>
        </w:rPr>
        <w:t>med havsutsikt</w:t>
      </w:r>
      <w:r w:rsidR="001007D6">
        <w:rPr>
          <w:sz w:val="18"/>
          <w:szCs w:val="18"/>
        </w:rPr>
        <w:t xml:space="preserve"> och</w:t>
      </w:r>
      <w:r w:rsidR="009A2906">
        <w:rPr>
          <w:sz w:val="18"/>
          <w:szCs w:val="18"/>
        </w:rPr>
        <w:t xml:space="preserve"> uteplats</w:t>
      </w:r>
      <w:r w:rsidR="001007D6">
        <w:rPr>
          <w:sz w:val="18"/>
          <w:szCs w:val="18"/>
        </w:rPr>
        <w:t>. På området finns även konferensanläggning, dubbla restauranger</w:t>
      </w:r>
      <w:r w:rsidR="00CE5D72">
        <w:rPr>
          <w:sz w:val="18"/>
          <w:szCs w:val="18"/>
        </w:rPr>
        <w:t xml:space="preserve">, </w:t>
      </w:r>
      <w:r w:rsidR="009A2906">
        <w:rPr>
          <w:sz w:val="18"/>
          <w:szCs w:val="18"/>
        </w:rPr>
        <w:t xml:space="preserve">pool, </w:t>
      </w:r>
      <w:proofErr w:type="spellStart"/>
      <w:r w:rsidR="009A2906">
        <w:rPr>
          <w:sz w:val="18"/>
          <w:szCs w:val="18"/>
        </w:rPr>
        <w:t>utespa</w:t>
      </w:r>
      <w:proofErr w:type="spellEnd"/>
      <w:r w:rsidR="009A2906">
        <w:rPr>
          <w:sz w:val="18"/>
          <w:szCs w:val="18"/>
        </w:rPr>
        <w:t xml:space="preserve">, gym och ett oslagbart läge mitt emot färjeterminalen, några minuter från den medeltida stadskärnan. </w:t>
      </w:r>
    </w:p>
    <w:p w:rsidR="00C64F7E" w:rsidRDefault="009D0D17" w:rsidP="00C64F7E">
      <w:r>
        <w:t xml:space="preserve">Som Nordens ledande hotellkedja har Scandic hittills inte varit etablerade på Gotland. Detta trots att ön är en symbol </w:t>
      </w:r>
      <w:r w:rsidR="00EA38F5">
        <w:t xml:space="preserve">för skandinaviska semesterdrömmar och </w:t>
      </w:r>
      <w:r>
        <w:t xml:space="preserve">en turistmagnet av rang. </w:t>
      </w:r>
      <w:r w:rsidR="00EA38F5">
        <w:t xml:space="preserve">Dessutom är Gotland och Visby en populär mötesplats för </w:t>
      </w:r>
      <w:r w:rsidR="001E6D87">
        <w:t xml:space="preserve">både </w:t>
      </w:r>
      <w:r w:rsidR="00EA38F5">
        <w:t xml:space="preserve">näringsliv och politik. </w:t>
      </w:r>
      <w:r w:rsidR="00C64F7E">
        <w:t xml:space="preserve">Scandic har tecknat ett franchiseavtal med </w:t>
      </w:r>
      <w:proofErr w:type="spellStart"/>
      <w:r w:rsidR="008E5B76" w:rsidRPr="00736DF2">
        <w:t>Gotlands</w:t>
      </w:r>
      <w:r w:rsidR="00CE5D72">
        <w:t>R</w:t>
      </w:r>
      <w:r w:rsidR="008E5B76" w:rsidRPr="00736DF2">
        <w:t>esor</w:t>
      </w:r>
      <w:proofErr w:type="spellEnd"/>
      <w:r w:rsidR="00C64F7E">
        <w:rPr>
          <w:color w:val="FF0000"/>
        </w:rPr>
        <w:t xml:space="preserve"> </w:t>
      </w:r>
      <w:r w:rsidR="00C64F7E" w:rsidRPr="00C64F7E">
        <w:t xml:space="preserve">och </w:t>
      </w:r>
      <w:r w:rsidR="008E5B76">
        <w:t>den 14</w:t>
      </w:r>
      <w:r w:rsidR="00C64F7E" w:rsidRPr="00C64F7E">
        <w:t xml:space="preserve"> juni 2013</w:t>
      </w:r>
      <w:r w:rsidR="00C64F7E">
        <w:t xml:space="preserve"> byter hotellet namn och blir ett Scandic</w:t>
      </w:r>
      <w:r w:rsidR="00736DF2">
        <w:t>-</w:t>
      </w:r>
      <w:r w:rsidR="00C64F7E">
        <w:t xml:space="preserve">hotell. </w:t>
      </w:r>
    </w:p>
    <w:p w:rsidR="00DE4FC1" w:rsidRDefault="00EA38F5" w:rsidP="00C64F7E">
      <w:pPr>
        <w:pStyle w:val="ListParagraph"/>
        <w:numPr>
          <w:ilvl w:val="0"/>
          <w:numId w:val="19"/>
        </w:numPr>
      </w:pPr>
      <w:r>
        <w:t xml:space="preserve">Vi är förstås både glada och stolta över att äntligen kunna erbjuda ett Scandic-hotell i vackra Visby, berättar Anders Ehrling, vd och koncernchef för Scandic. Vi har länge haft ögonen på Visby och med Scandic Visby har vi hittat det perfekta hotellet för såväl </w:t>
      </w:r>
      <w:r w:rsidR="00DE4FC1">
        <w:t>turistande familjer</w:t>
      </w:r>
      <w:r>
        <w:t xml:space="preserve"> som </w:t>
      </w:r>
      <w:r w:rsidR="00DE4FC1">
        <w:t xml:space="preserve">för </w:t>
      </w:r>
      <w:r>
        <w:t>affärs</w:t>
      </w:r>
      <w:r w:rsidR="00DE4FC1">
        <w:t>- och konferensgäster</w:t>
      </w:r>
      <w:r>
        <w:t xml:space="preserve">. Närheten till färjan </w:t>
      </w:r>
      <w:r w:rsidR="00DE4FC1">
        <w:t xml:space="preserve">minimerar restiden och att det bara är ett par minuters promenad till den medeltida stadskärnan gör det enkelt att njuta av Visbys stora utbud av nöje och kultur. </w:t>
      </w:r>
    </w:p>
    <w:p w:rsidR="00C94227" w:rsidRDefault="00DE4FC1">
      <w:r w:rsidRPr="00DE4FC1">
        <w:rPr>
          <w:b/>
        </w:rPr>
        <w:t>Fyllt med möjligheter</w:t>
      </w:r>
      <w:r>
        <w:br/>
      </w:r>
      <w:r w:rsidR="001007D6">
        <w:t>I maj 2013</w:t>
      </w:r>
      <w:r w:rsidR="001007D6" w:rsidRPr="009F3EF5">
        <w:t xml:space="preserve"> </w:t>
      </w:r>
      <w:r w:rsidR="001007D6">
        <w:t>avslutas den omfattande om- och tillbyggnaden av det populära hotellet som nu erbjuder</w:t>
      </w:r>
      <w:r w:rsidR="001007D6" w:rsidRPr="00F83F7A">
        <w:t xml:space="preserve"> 214 rum </w:t>
      </w:r>
      <w:r w:rsidR="001007D6">
        <w:t>med sammanlagt</w:t>
      </w:r>
      <w:r w:rsidR="001007D6" w:rsidRPr="00F83F7A">
        <w:t xml:space="preserve"> 509 bäddar</w:t>
      </w:r>
      <w:r w:rsidR="001007D6">
        <w:t>. Många av rummen är familjerum och på blivande Scandic Visby finns</w:t>
      </w:r>
      <w:r w:rsidR="00CE5D72">
        <w:t xml:space="preserve"> även</w:t>
      </w:r>
      <w:r w:rsidR="001007D6">
        <w:t xml:space="preserve"> </w:t>
      </w:r>
      <w:r w:rsidR="00E84EA7" w:rsidRPr="00E84EA7">
        <w:t>27</w:t>
      </w:r>
      <w:r w:rsidR="001007D6">
        <w:t xml:space="preserve"> handikapprum.</w:t>
      </w:r>
      <w:r w:rsidR="00CE5D72">
        <w:br/>
      </w:r>
      <w:r w:rsidR="00CE5D72">
        <w:br/>
      </w:r>
      <w:proofErr w:type="spellStart"/>
      <w:r w:rsidR="00E84EA7">
        <w:t>GotlandsResor</w:t>
      </w:r>
      <w:proofErr w:type="spellEnd"/>
      <w:r w:rsidR="00E84EA7">
        <w:t xml:space="preserve"> har inför</w:t>
      </w:r>
      <w:r w:rsidR="00E84EA7" w:rsidRPr="00E84EA7">
        <w:t xml:space="preserve"> planeringen av den slutliga byggetappen av hotellet</w:t>
      </w:r>
      <w:bookmarkStart w:id="0" w:name="_GoBack"/>
      <w:bookmarkEnd w:id="0"/>
      <w:r w:rsidR="00E84EA7" w:rsidRPr="00E84EA7">
        <w:t>, undersökt och inventerat de olika hotellkedjorna på marknaden. Valet blev Scandic utifrån</w:t>
      </w:r>
      <w:r w:rsidR="00FD5FBF">
        <w:t xml:space="preserve"> båda bolagens värderingar i exempelvis hållbarhets- och tillgänglighetsfrågor samt varumärkeskännedom. </w:t>
      </w:r>
      <w:proofErr w:type="spellStart"/>
      <w:r w:rsidR="00FD5FBF">
        <w:t>GotlandsResor</w:t>
      </w:r>
      <w:proofErr w:type="spellEnd"/>
      <w:r w:rsidR="00FD5FBF">
        <w:t xml:space="preserve"> är fortsatt ägare av hotellet och sköter driften. </w:t>
      </w:r>
      <w:r w:rsidR="00E84EA7" w:rsidRPr="00E84EA7">
        <w:t>Samgåendet med Scandic innebär inga personalförändringar och hotellchefen, Jennie Hägerstrand stannar kvar på det nyrenoverade hotellet</w:t>
      </w:r>
      <w:r w:rsidR="00FD5FBF">
        <w:t xml:space="preserve">. </w:t>
      </w:r>
      <w:r w:rsidR="00E84EA7" w:rsidRPr="00E84EA7">
        <w:t xml:space="preserve"> </w:t>
      </w:r>
    </w:p>
    <w:p w:rsidR="00C94227" w:rsidRPr="00C01110" w:rsidRDefault="00E84EA7">
      <w:pPr>
        <w:pStyle w:val="ListParagraph"/>
        <w:numPr>
          <w:ilvl w:val="0"/>
          <w:numId w:val="19"/>
        </w:numPr>
      </w:pPr>
      <w:r w:rsidRPr="00E84EA7">
        <w:t xml:space="preserve">Ganska snart konstaterades att Scandic står för det vi är, och det vi vill vara. </w:t>
      </w:r>
      <w:r>
        <w:t>Vi är mycket glada att få ingå i ett starkt och väletablerat varumärke och vi är övertygade om att det kommer attrahera många nya gäster, både till destinationen och till hotellet</w:t>
      </w:r>
      <w:r w:rsidRPr="00E84EA7">
        <w:t xml:space="preserve">, säger Carina Hammander, VD för </w:t>
      </w:r>
      <w:proofErr w:type="spellStart"/>
      <w:r w:rsidRPr="00E84EA7">
        <w:t>GotlandsResor</w:t>
      </w:r>
      <w:proofErr w:type="spellEnd"/>
      <w:r w:rsidR="00BF26A9">
        <w:t xml:space="preserve">, </w:t>
      </w:r>
      <w:r w:rsidR="00757DD0" w:rsidRPr="00C01110">
        <w:t>ett helägt dotterbolag till Rederi AB Gotland.</w:t>
      </w:r>
    </w:p>
    <w:p w:rsidR="00AE577B" w:rsidRDefault="00AE577B" w:rsidP="00FF46A2"/>
    <w:p w:rsidR="00FF46A2" w:rsidRPr="00AE3EF8" w:rsidRDefault="00E84EA7" w:rsidP="00FF46A2">
      <w:pPr>
        <w:rPr>
          <w:b/>
        </w:rPr>
      </w:pPr>
      <w:r w:rsidRPr="00E84EA7">
        <w:rPr>
          <w:b/>
        </w:rPr>
        <w:t xml:space="preserve">För mer information kontakta: </w:t>
      </w:r>
    </w:p>
    <w:p w:rsidR="008E5B76" w:rsidRPr="00AE3EF8" w:rsidRDefault="008E5B76" w:rsidP="00FF46A2">
      <w:r>
        <w:t>Margareta Thorgren, kommunikationsdirektör Scandic</w:t>
      </w:r>
      <w:r w:rsidR="00736DF2">
        <w:t xml:space="preserve"> AB, </w:t>
      </w:r>
      <w:r w:rsidR="00C01110">
        <w:t>0</w:t>
      </w:r>
      <w:r w:rsidR="00736DF2">
        <w:t>72</w:t>
      </w:r>
      <w:r w:rsidR="00C01110">
        <w:t>-</w:t>
      </w:r>
      <w:r w:rsidR="00736DF2">
        <w:t>170 92 53</w:t>
      </w:r>
      <w:r w:rsidR="00AE3EF8">
        <w:br/>
      </w:r>
      <w:r>
        <w:t xml:space="preserve">Carina </w:t>
      </w:r>
      <w:r w:rsidR="00736DF2">
        <w:t xml:space="preserve">Hammander, VD Gotlandsresor AB, </w:t>
      </w:r>
      <w:r w:rsidR="00C01110">
        <w:t>0</w:t>
      </w:r>
      <w:r w:rsidR="00E84EA7" w:rsidRPr="00E84EA7">
        <w:t>70</w:t>
      </w:r>
      <w:r w:rsidR="00C01110">
        <w:t>-</w:t>
      </w:r>
      <w:r w:rsidR="00E84EA7" w:rsidRPr="00E84EA7">
        <w:t>53</w:t>
      </w:r>
      <w:r w:rsidR="00C01110">
        <w:t xml:space="preserve"> </w:t>
      </w:r>
      <w:r w:rsidR="00E84EA7" w:rsidRPr="00E84EA7">
        <w:t>73</w:t>
      </w:r>
      <w:r w:rsidR="00F20B2B">
        <w:t xml:space="preserve"> </w:t>
      </w:r>
      <w:r w:rsidR="00E84EA7" w:rsidRPr="00E84EA7">
        <w:t xml:space="preserve">815 </w:t>
      </w:r>
    </w:p>
    <w:sectPr w:rsidR="008E5B76" w:rsidRPr="00AE3EF8" w:rsidSect="005956A5">
      <w:headerReference w:type="default" r:id="rId8"/>
      <w:footerReference w:type="default" r:id="rId9"/>
      <w:pgSz w:w="11900" w:h="16840"/>
      <w:pgMar w:top="539" w:right="2948" w:bottom="2211" w:left="1247" w:header="539" w:footer="99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F3D" w:rsidRDefault="00B52F3D" w:rsidP="00EB17CC">
      <w:pPr>
        <w:spacing w:after="0" w:line="240" w:lineRule="auto"/>
      </w:pPr>
      <w:r>
        <w:separator/>
      </w:r>
    </w:p>
  </w:endnote>
  <w:endnote w:type="continuationSeparator" w:id="0">
    <w:p w:rsidR="00B52F3D" w:rsidRDefault="00B52F3D" w:rsidP="00EB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MdCn">
    <w:altName w:val="HelveticaNeueLT Std Med 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Cn">
    <w:altName w:val="HelveticaNeueLT Std Lt 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D87" w:rsidRDefault="00757DD0" w:rsidP="004878DA">
    <w:pPr>
      <w:pStyle w:val="Sidfottext"/>
    </w:pPr>
    <w:r w:rsidRPr="00757DD0">
      <w:rPr>
        <w:noProof/>
        <w:lang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8193" type="#_x0000_t202" style="position:absolute;margin-left:378.8pt;margin-top:24.25pt;width:108.45pt;height:2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" filled="f" stroked="f">
          <v:textbox inset=",7.2pt,,7.2pt">
            <w:txbxContent>
              <w:p w:rsidR="001E6D87" w:rsidRPr="00264F52" w:rsidRDefault="001E6D87">
                <w:pPr>
                  <w:rPr>
                    <w:b/>
                  </w:rPr>
                </w:pPr>
                <w:r w:rsidRPr="00264F52">
                  <w:rPr>
                    <w:b/>
                  </w:rPr>
                  <w:t>scandichotels.</w:t>
                </w:r>
                <w:r>
                  <w:rPr>
                    <w:b/>
                  </w:rPr>
                  <w:t>se</w:t>
                </w:r>
              </w:p>
            </w:txbxContent>
          </v:textbox>
        </v:shape>
      </w:pict>
    </w:r>
    <w:r w:rsidR="001E6D87">
      <w:rPr>
        <w:noProof/>
        <w:lang w:eastAsia="sv-SE"/>
      </w:rPr>
      <w:t xml:space="preserve">Varje dag jobbar Scandics </w:t>
    </w:r>
    <w:r w:rsidR="00AE3EF8">
      <w:rPr>
        <w:noProof/>
        <w:lang w:eastAsia="sv-SE"/>
      </w:rPr>
      <w:t>7</w:t>
    </w:r>
    <w:r w:rsidR="001E6D87">
      <w:rPr>
        <w:noProof/>
        <w:lang w:eastAsia="sv-SE"/>
      </w:rPr>
      <w:t>.</w:t>
    </w:r>
    <w:r w:rsidR="00AE3EF8">
      <w:rPr>
        <w:noProof/>
        <w:lang w:eastAsia="sv-SE"/>
      </w:rPr>
      <w:t>5</w:t>
    </w:r>
    <w:r w:rsidR="001E6D87">
      <w:rPr>
        <w:noProof/>
        <w:lang w:eastAsia="sv-SE"/>
      </w:rPr>
      <w:t xml:space="preserve">00 medarbetare med ett enda mål – att du ska trivas. Som Nordens </w:t>
    </w:r>
    <w:r w:rsidR="00CC0DCD">
      <w:rPr>
        <w:noProof/>
        <w:lang w:eastAsia="sv-SE"/>
      </w:rPr>
      <w:t>mest hållbara</w:t>
    </w:r>
    <w:r w:rsidR="001E6D87">
      <w:rPr>
        <w:noProof/>
        <w:lang w:eastAsia="sv-SE"/>
      </w:rPr>
      <w:br/>
      <w:t xml:space="preserve">hotellkedja har vi alltid fokus på miljö, socialt ansvar och tillgänglighet. Scandic är Nordens största hotellkedja </w:t>
    </w:r>
    <w:r w:rsidR="001E6D87">
      <w:rPr>
        <w:noProof/>
        <w:lang w:eastAsia="sv-SE"/>
      </w:rPr>
      <w:br/>
      <w:t xml:space="preserve">med </w:t>
    </w:r>
    <w:r w:rsidR="00CC0DCD">
      <w:rPr>
        <w:noProof/>
        <w:lang w:eastAsia="sv-SE"/>
      </w:rPr>
      <w:t xml:space="preserve">156 </w:t>
    </w:r>
    <w:r w:rsidR="001E6D87">
      <w:rPr>
        <w:noProof/>
        <w:lang w:eastAsia="sv-SE"/>
      </w:rPr>
      <w:t xml:space="preserve">hotell i </w:t>
    </w:r>
    <w:r w:rsidR="00CC0DCD">
      <w:rPr>
        <w:noProof/>
        <w:lang w:eastAsia="sv-SE"/>
      </w:rPr>
      <w:t xml:space="preserve">åtta </w:t>
    </w:r>
    <w:r w:rsidR="001E6D87">
      <w:rPr>
        <w:noProof/>
        <w:lang w:eastAsia="sv-SE"/>
      </w:rPr>
      <w:t xml:space="preserve">länder och sammanlagt </w:t>
    </w:r>
    <w:r w:rsidR="00CC0DCD">
      <w:rPr>
        <w:noProof/>
        <w:lang w:eastAsia="sv-SE"/>
      </w:rPr>
      <w:t xml:space="preserve"> </w:t>
    </w:r>
    <w:r w:rsidR="001E6D87">
      <w:rPr>
        <w:noProof/>
        <w:lang w:eastAsia="sv-SE"/>
      </w:rPr>
      <w:t xml:space="preserve">29 910 hotellrum med en omsättning på </w:t>
    </w:r>
    <w:r w:rsidR="00AE3EF8">
      <w:rPr>
        <w:noProof/>
        <w:lang w:eastAsia="sv-SE"/>
      </w:rPr>
      <w:t xml:space="preserve">923 </w:t>
    </w:r>
    <w:r w:rsidR="001E6D87">
      <w:rPr>
        <w:noProof/>
        <w:lang w:eastAsia="sv-SE"/>
      </w:rPr>
      <w:t>miljoner EUR.</w:t>
    </w:r>
    <w:r w:rsidR="001E6D87">
      <w:rPr>
        <w:noProof/>
        <w:lang w:eastAsia="sv-SE"/>
      </w:rPr>
      <w:br/>
      <w:t>Vi vill vara mer än bara ett hotell – en plats där människor träffas, jobbar och inspireras.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F3D" w:rsidRDefault="00B52F3D" w:rsidP="00EB17CC">
      <w:pPr>
        <w:spacing w:after="0" w:line="240" w:lineRule="auto"/>
      </w:pPr>
      <w:r>
        <w:separator/>
      </w:r>
    </w:p>
  </w:footnote>
  <w:footnote w:type="continuationSeparator" w:id="0">
    <w:p w:rsidR="00B52F3D" w:rsidRDefault="00B52F3D" w:rsidP="00EB1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D87" w:rsidRDefault="001E6D87">
    <w:pPr>
      <w:pStyle w:val="Header"/>
    </w:pPr>
    <w:r>
      <w:rPr>
        <w:noProof/>
        <w:lang w:val="en-US"/>
      </w:rPr>
      <w:drawing>
        <wp:anchor distT="0" distB="72390" distL="114300" distR="114300" simplePos="0" relativeHeight="251656704" behindDoc="0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1270</wp:posOffset>
          </wp:positionV>
          <wp:extent cx="5975350" cy="717550"/>
          <wp:effectExtent l="25400" t="0" r="0" b="0"/>
          <wp:wrapSquare wrapText="bothSides"/>
          <wp:docPr id="3" name="Bildobjekt 3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5350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D602C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582DF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59888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B68E2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B0860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3B005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2A446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0EC6B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14E86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5944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4C268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FB12ED"/>
    <w:multiLevelType w:val="hybridMultilevel"/>
    <w:tmpl w:val="C614910E"/>
    <w:lvl w:ilvl="0" w:tplc="4712F33C">
      <w:start w:val="1"/>
      <w:numFmt w:val="bullet"/>
      <w:pStyle w:val="PMCita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22DF1"/>
    <w:multiLevelType w:val="hybridMultilevel"/>
    <w:tmpl w:val="9580EDC0"/>
    <w:lvl w:ilvl="0" w:tplc="06D679AE">
      <w:start w:val="20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506BDE"/>
    <w:multiLevelType w:val="hybridMultilevel"/>
    <w:tmpl w:val="A6DE3E18"/>
    <w:lvl w:ilvl="0" w:tplc="3FC024A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7F2510"/>
    <w:multiLevelType w:val="hybridMultilevel"/>
    <w:tmpl w:val="3B56DBC6"/>
    <w:lvl w:ilvl="0" w:tplc="FB7A3944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6D0DFE"/>
    <w:multiLevelType w:val="hybridMultilevel"/>
    <w:tmpl w:val="03F66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E35A49"/>
    <w:multiLevelType w:val="multilevel"/>
    <w:tmpl w:val="60AE8FE6"/>
    <w:lvl w:ilvl="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2390B"/>
    <w:multiLevelType w:val="multilevel"/>
    <w:tmpl w:val="2696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316FBF"/>
    <w:multiLevelType w:val="hybridMultilevel"/>
    <w:tmpl w:val="E5A0E472"/>
    <w:lvl w:ilvl="0" w:tplc="AE9AF18A">
      <w:start w:val="1000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717DFD"/>
    <w:multiLevelType w:val="hybridMultilevel"/>
    <w:tmpl w:val="AD74B934"/>
    <w:lvl w:ilvl="0" w:tplc="EEC0F140">
      <w:start w:val="199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0"/>
  </w:num>
  <w:num w:numId="14">
    <w:abstractNumId w:val="18"/>
  </w:num>
  <w:num w:numId="15">
    <w:abstractNumId w:val="14"/>
  </w:num>
  <w:num w:numId="16">
    <w:abstractNumId w:val="17"/>
  </w:num>
  <w:num w:numId="17">
    <w:abstractNumId w:val="12"/>
  </w:num>
  <w:num w:numId="18">
    <w:abstractNumId w:val="19"/>
  </w:num>
  <w:num w:numId="19">
    <w:abstractNumId w:val="13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trackRevision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9842B3"/>
    <w:rsid w:val="0003599C"/>
    <w:rsid w:val="0005209B"/>
    <w:rsid w:val="00075B9C"/>
    <w:rsid w:val="000852A1"/>
    <w:rsid w:val="00086784"/>
    <w:rsid w:val="00092174"/>
    <w:rsid w:val="000C621F"/>
    <w:rsid w:val="000C775E"/>
    <w:rsid w:val="000D4FE4"/>
    <w:rsid w:val="001007D6"/>
    <w:rsid w:val="00101658"/>
    <w:rsid w:val="00102032"/>
    <w:rsid w:val="00102857"/>
    <w:rsid w:val="001B09F0"/>
    <w:rsid w:val="001E6D87"/>
    <w:rsid w:val="0023231B"/>
    <w:rsid w:val="00261D32"/>
    <w:rsid w:val="00264F52"/>
    <w:rsid w:val="00287028"/>
    <w:rsid w:val="002C5074"/>
    <w:rsid w:val="002F38E5"/>
    <w:rsid w:val="0030446F"/>
    <w:rsid w:val="00320BC7"/>
    <w:rsid w:val="0034448A"/>
    <w:rsid w:val="00355FF1"/>
    <w:rsid w:val="00365ACA"/>
    <w:rsid w:val="00374938"/>
    <w:rsid w:val="00382335"/>
    <w:rsid w:val="003B59FF"/>
    <w:rsid w:val="003C4483"/>
    <w:rsid w:val="003D515E"/>
    <w:rsid w:val="003D6C2A"/>
    <w:rsid w:val="00401F44"/>
    <w:rsid w:val="004218A2"/>
    <w:rsid w:val="00422241"/>
    <w:rsid w:val="00426C56"/>
    <w:rsid w:val="0043335C"/>
    <w:rsid w:val="00446AD3"/>
    <w:rsid w:val="004878DA"/>
    <w:rsid w:val="004941F9"/>
    <w:rsid w:val="004C0CF8"/>
    <w:rsid w:val="004E0A02"/>
    <w:rsid w:val="004E0B7A"/>
    <w:rsid w:val="005277BC"/>
    <w:rsid w:val="00550603"/>
    <w:rsid w:val="005515E7"/>
    <w:rsid w:val="005956A5"/>
    <w:rsid w:val="005A2CFB"/>
    <w:rsid w:val="005B5F08"/>
    <w:rsid w:val="005C5EC4"/>
    <w:rsid w:val="005E726E"/>
    <w:rsid w:val="0060522E"/>
    <w:rsid w:val="00622FF7"/>
    <w:rsid w:val="006403C9"/>
    <w:rsid w:val="00645B02"/>
    <w:rsid w:val="00646841"/>
    <w:rsid w:val="006578B7"/>
    <w:rsid w:val="00664128"/>
    <w:rsid w:val="00677E6A"/>
    <w:rsid w:val="006811AD"/>
    <w:rsid w:val="006A4D64"/>
    <w:rsid w:val="006B50FC"/>
    <w:rsid w:val="006F1CE5"/>
    <w:rsid w:val="00700F16"/>
    <w:rsid w:val="00716E11"/>
    <w:rsid w:val="00726E8F"/>
    <w:rsid w:val="00727DC4"/>
    <w:rsid w:val="00736DF2"/>
    <w:rsid w:val="00757DD0"/>
    <w:rsid w:val="00766E5C"/>
    <w:rsid w:val="007B274B"/>
    <w:rsid w:val="007D79DD"/>
    <w:rsid w:val="007E12E4"/>
    <w:rsid w:val="00805D26"/>
    <w:rsid w:val="00825088"/>
    <w:rsid w:val="00841B70"/>
    <w:rsid w:val="00862285"/>
    <w:rsid w:val="00882DC2"/>
    <w:rsid w:val="008950D0"/>
    <w:rsid w:val="008B7863"/>
    <w:rsid w:val="008E0676"/>
    <w:rsid w:val="008E0D7C"/>
    <w:rsid w:val="008E5B76"/>
    <w:rsid w:val="0091228B"/>
    <w:rsid w:val="00946FC5"/>
    <w:rsid w:val="00953DE8"/>
    <w:rsid w:val="009842B3"/>
    <w:rsid w:val="009A2906"/>
    <w:rsid w:val="009B218A"/>
    <w:rsid w:val="009D0D17"/>
    <w:rsid w:val="009F3EF5"/>
    <w:rsid w:val="00A26E1B"/>
    <w:rsid w:val="00A31733"/>
    <w:rsid w:val="00AD330E"/>
    <w:rsid w:val="00AE3403"/>
    <w:rsid w:val="00AE3EF8"/>
    <w:rsid w:val="00AE5035"/>
    <w:rsid w:val="00AE577B"/>
    <w:rsid w:val="00B1126C"/>
    <w:rsid w:val="00B52F3D"/>
    <w:rsid w:val="00BB0444"/>
    <w:rsid w:val="00BE0C89"/>
    <w:rsid w:val="00BF26A9"/>
    <w:rsid w:val="00C01110"/>
    <w:rsid w:val="00C20AAD"/>
    <w:rsid w:val="00C30CDE"/>
    <w:rsid w:val="00C40B0B"/>
    <w:rsid w:val="00C64F7E"/>
    <w:rsid w:val="00C73226"/>
    <w:rsid w:val="00C833C1"/>
    <w:rsid w:val="00C94227"/>
    <w:rsid w:val="00CB5CD6"/>
    <w:rsid w:val="00CC0DCD"/>
    <w:rsid w:val="00CE5D72"/>
    <w:rsid w:val="00D12B7D"/>
    <w:rsid w:val="00D34EB5"/>
    <w:rsid w:val="00D371B7"/>
    <w:rsid w:val="00DC079C"/>
    <w:rsid w:val="00DD3B3A"/>
    <w:rsid w:val="00DE4FC1"/>
    <w:rsid w:val="00DF0A1E"/>
    <w:rsid w:val="00DF4560"/>
    <w:rsid w:val="00E00D6B"/>
    <w:rsid w:val="00E05331"/>
    <w:rsid w:val="00E84EA7"/>
    <w:rsid w:val="00EA38F5"/>
    <w:rsid w:val="00EB17CC"/>
    <w:rsid w:val="00EE2AF4"/>
    <w:rsid w:val="00F03874"/>
    <w:rsid w:val="00F1009E"/>
    <w:rsid w:val="00F10EEB"/>
    <w:rsid w:val="00F20B2B"/>
    <w:rsid w:val="00F4237F"/>
    <w:rsid w:val="00F50962"/>
    <w:rsid w:val="00F66EE9"/>
    <w:rsid w:val="00F71157"/>
    <w:rsid w:val="00F811D3"/>
    <w:rsid w:val="00F83F7A"/>
    <w:rsid w:val="00FB6731"/>
    <w:rsid w:val="00FC11E7"/>
    <w:rsid w:val="00FD5FBF"/>
    <w:rsid w:val="00FF46A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</w:latentStyles>
  <w:style w:type="paragraph" w:default="1" w:styleId="Normal">
    <w:name w:val="Normal"/>
    <w:qFormat/>
    <w:rsid w:val="004218A2"/>
    <w:pPr>
      <w:spacing w:after="160" w:line="240" w:lineRule="atLeast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733"/>
    <w:pPr>
      <w:keepNext/>
      <w:keepLines/>
      <w:spacing w:after="200"/>
      <w:outlineLvl w:val="0"/>
    </w:pPr>
    <w:rPr>
      <w:rFonts w:eastAsiaTheme="majorEastAsia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0F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0FC"/>
  </w:style>
  <w:style w:type="paragraph" w:styleId="Footer">
    <w:name w:val="footer"/>
    <w:basedOn w:val="Normal"/>
    <w:link w:val="FooterChar"/>
    <w:uiPriority w:val="99"/>
    <w:semiHidden/>
    <w:unhideWhenUsed/>
    <w:rsid w:val="006B50F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50FC"/>
  </w:style>
  <w:style w:type="paragraph" w:customStyle="1" w:styleId="PMCitat">
    <w:name w:val="PM Citat"/>
    <w:basedOn w:val="Normal"/>
    <w:autoRedefine/>
    <w:qFormat/>
    <w:rsid w:val="004218A2"/>
    <w:pPr>
      <w:numPr>
        <w:numId w:val="1"/>
      </w:numPr>
    </w:pPr>
  </w:style>
  <w:style w:type="paragraph" w:customStyle="1" w:styleId="Mellanrubrik">
    <w:name w:val="Mellanrubrik"/>
    <w:basedOn w:val="Normal"/>
    <w:autoRedefine/>
    <w:qFormat/>
    <w:rsid w:val="004218A2"/>
    <w:pPr>
      <w:spacing w:before="200" w:after="0"/>
    </w:pPr>
    <w:rPr>
      <w:b/>
      <w:sz w:val="20"/>
    </w:rPr>
  </w:style>
  <w:style w:type="paragraph" w:styleId="NoSpacing">
    <w:name w:val="No Spacing"/>
    <w:link w:val="NoSpacingChar"/>
    <w:uiPriority w:val="1"/>
    <w:qFormat/>
    <w:rsid w:val="006B50FC"/>
    <w:pPr>
      <w:spacing w:line="360" w:lineRule="auto"/>
    </w:pPr>
    <w:rPr>
      <w:rFonts w:eastAsiaTheme="minorEastAsia"/>
      <w:sz w:val="22"/>
      <w:szCs w:val="22"/>
      <w:lang w:eastAsia="sv-SE"/>
    </w:rPr>
  </w:style>
  <w:style w:type="character" w:customStyle="1" w:styleId="NoSpacingChar">
    <w:name w:val="No Spacing Char"/>
    <w:basedOn w:val="DefaultParagraphFont"/>
    <w:link w:val="NoSpacing"/>
    <w:uiPriority w:val="1"/>
    <w:rsid w:val="006B50FC"/>
    <w:rPr>
      <w:rFonts w:eastAsiaTheme="minorEastAsia"/>
      <w:sz w:val="22"/>
      <w:szCs w:val="22"/>
      <w:lang w:eastAsia="sv-SE"/>
    </w:rPr>
  </w:style>
  <w:style w:type="paragraph" w:customStyle="1" w:styleId="PMDatum">
    <w:name w:val="PM Datum"/>
    <w:basedOn w:val="Normal"/>
    <w:qFormat/>
    <w:rsid w:val="00287028"/>
    <w:pPr>
      <w:spacing w:before="120" w:after="120" w:line="240" w:lineRule="auto"/>
    </w:pPr>
    <w:rPr>
      <w:rFonts w:cs="ArialMT"/>
      <w:sz w:val="16"/>
      <w:szCs w:val="16"/>
    </w:rPr>
  </w:style>
  <w:style w:type="paragraph" w:customStyle="1" w:styleId="Mellanrubrikniv2">
    <w:name w:val="Mellanrubrik nivå 2"/>
    <w:basedOn w:val="Mellanrubrik"/>
    <w:qFormat/>
    <w:rsid w:val="004218A2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31733"/>
    <w:rPr>
      <w:rFonts w:ascii="Arial" w:eastAsiaTheme="majorEastAsia" w:hAnsi="Arial" w:cstheme="majorBidi"/>
      <w:b/>
      <w:bCs/>
      <w:sz w:val="32"/>
      <w:szCs w:val="32"/>
    </w:rPr>
  </w:style>
  <w:style w:type="paragraph" w:customStyle="1" w:styleId="Ingress">
    <w:name w:val="Ingress"/>
    <w:basedOn w:val="Normal"/>
    <w:autoRedefine/>
    <w:uiPriority w:val="99"/>
    <w:rsid w:val="004218A2"/>
    <w:pPr>
      <w:widowControl w:val="0"/>
      <w:autoSpaceDE w:val="0"/>
      <w:autoSpaceDN w:val="0"/>
      <w:adjustRightInd w:val="0"/>
      <w:spacing w:line="260" w:lineRule="atLeast"/>
      <w:textAlignment w:val="center"/>
    </w:pPr>
    <w:rPr>
      <w:rFonts w:cs="HelveticaNeueLTStd-MdCn"/>
      <w:b/>
      <w:color w:val="000000"/>
      <w:szCs w:val="20"/>
    </w:rPr>
  </w:style>
  <w:style w:type="paragraph" w:customStyle="1" w:styleId="Infotext">
    <w:name w:val="Infotext"/>
    <w:basedOn w:val="Mellanrubrikniv2"/>
    <w:qFormat/>
    <w:rsid w:val="004218A2"/>
    <w:pPr>
      <w:spacing w:before="0" w:after="160"/>
    </w:pPr>
    <w:rPr>
      <w:b w:val="0"/>
    </w:rPr>
  </w:style>
  <w:style w:type="paragraph" w:customStyle="1" w:styleId="Disclaimersidfottext">
    <w:name w:val="Disclaimer/sidfot text"/>
    <w:basedOn w:val="Normal"/>
    <w:uiPriority w:val="99"/>
    <w:rsid w:val="005956A5"/>
    <w:pPr>
      <w:widowControl w:val="0"/>
      <w:autoSpaceDE w:val="0"/>
      <w:autoSpaceDN w:val="0"/>
      <w:adjustRightInd w:val="0"/>
      <w:spacing w:after="57"/>
      <w:textAlignment w:val="center"/>
    </w:pPr>
    <w:rPr>
      <w:rFonts w:ascii="HelveticaNeueLTStd-LtCn" w:hAnsi="HelveticaNeueLTStd-LtCn" w:cs="HelveticaNeueLTStd-LtCn"/>
      <w:color w:val="000000"/>
      <w:sz w:val="16"/>
      <w:szCs w:val="16"/>
    </w:rPr>
  </w:style>
  <w:style w:type="paragraph" w:customStyle="1" w:styleId="Sidfottext">
    <w:name w:val="Sidfot text"/>
    <w:basedOn w:val="Disclaimersidfottext"/>
    <w:qFormat/>
    <w:rsid w:val="005956A5"/>
    <w:pPr>
      <w:spacing w:after="60" w:line="200" w:lineRule="atLeast"/>
    </w:pPr>
    <w:rPr>
      <w:rFonts w:ascii="Arial" w:hAnsi="Arial" w:cs="ArialMT"/>
      <w:sz w:val="14"/>
      <w:szCs w:val="14"/>
    </w:rPr>
  </w:style>
  <w:style w:type="paragraph" w:styleId="ListParagraph">
    <w:name w:val="List Paragraph"/>
    <w:basedOn w:val="Normal"/>
    <w:rsid w:val="005515E7"/>
    <w:pPr>
      <w:ind w:left="720"/>
      <w:contextualSpacing/>
    </w:pPr>
  </w:style>
  <w:style w:type="paragraph" w:customStyle="1" w:styleId="introtext">
    <w:name w:val="introtext"/>
    <w:basedOn w:val="Normal"/>
    <w:rsid w:val="008950D0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sv-SE"/>
    </w:rPr>
  </w:style>
  <w:style w:type="paragraph" w:styleId="NormalWeb">
    <w:name w:val="Normal (Web)"/>
    <w:basedOn w:val="Normal"/>
    <w:uiPriority w:val="99"/>
    <w:unhideWhenUsed/>
    <w:rsid w:val="008950D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sv-SE"/>
    </w:rPr>
  </w:style>
  <w:style w:type="character" w:styleId="Strong">
    <w:name w:val="Strong"/>
    <w:basedOn w:val="DefaultParagraphFont"/>
    <w:uiPriority w:val="22"/>
    <w:qFormat/>
    <w:rsid w:val="008950D0"/>
    <w:rPr>
      <w:b/>
      <w:bCs/>
    </w:rPr>
  </w:style>
  <w:style w:type="character" w:customStyle="1" w:styleId="apple-converted-space">
    <w:name w:val="apple-converted-space"/>
    <w:basedOn w:val="DefaultParagraphFont"/>
    <w:rsid w:val="008950D0"/>
  </w:style>
  <w:style w:type="character" w:styleId="Emphasis">
    <w:name w:val="Emphasis"/>
    <w:basedOn w:val="DefaultParagraphFont"/>
    <w:uiPriority w:val="20"/>
    <w:qFormat/>
    <w:rsid w:val="008950D0"/>
    <w:rPr>
      <w:i/>
      <w:iCs/>
    </w:rPr>
  </w:style>
  <w:style w:type="paragraph" w:customStyle="1" w:styleId="byline">
    <w:name w:val="byline"/>
    <w:basedOn w:val="Normal"/>
    <w:rsid w:val="00E05331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sv-SE"/>
    </w:rPr>
  </w:style>
  <w:style w:type="character" w:styleId="Hyperlink">
    <w:name w:val="Hyperlink"/>
    <w:basedOn w:val="DefaultParagraphFont"/>
    <w:uiPriority w:val="99"/>
    <w:unhideWhenUsed/>
    <w:rsid w:val="00E05331"/>
    <w:rPr>
      <w:color w:val="0000FF"/>
      <w:u w:val="single"/>
    </w:rPr>
  </w:style>
  <w:style w:type="paragraph" w:customStyle="1" w:styleId="Namnpmottagaren">
    <w:name w:val="Namn på mottagaren"/>
    <w:basedOn w:val="Normal"/>
    <w:next w:val="Normal"/>
    <w:rsid w:val="00F83F7A"/>
    <w:pPr>
      <w:spacing w:before="220" w:after="0" w:line="220" w:lineRule="atLeast"/>
    </w:pPr>
    <w:rPr>
      <w:rFonts w:eastAsia="Times New Roman" w:cs="Times New Roman"/>
      <w:spacing w:val="-5"/>
      <w:sz w:val="20"/>
      <w:szCs w:val="20"/>
      <w:lang w:eastAsia="sv-SE"/>
    </w:rPr>
  </w:style>
  <w:style w:type="paragraph" w:styleId="BalloonText">
    <w:name w:val="Balloon Text"/>
    <w:basedOn w:val="Normal"/>
    <w:link w:val="BalloonTextChar"/>
    <w:rsid w:val="00374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4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</w:latentStyles>
  <w:style w:type="paragraph" w:default="1" w:styleId="Normal">
    <w:name w:val="Normal"/>
    <w:qFormat/>
    <w:rsid w:val="004218A2"/>
    <w:pPr>
      <w:spacing w:after="160" w:line="240" w:lineRule="atLeast"/>
    </w:pPr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A31733"/>
    <w:pPr>
      <w:keepNext/>
      <w:keepLines/>
      <w:spacing w:after="200"/>
      <w:outlineLvl w:val="0"/>
    </w:pPr>
    <w:rPr>
      <w:rFonts w:eastAsiaTheme="majorEastAsia" w:cstheme="majorBidi"/>
      <w:b/>
      <w:bCs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B50FC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B50FC"/>
  </w:style>
  <w:style w:type="paragraph" w:styleId="Sidfot">
    <w:name w:val="footer"/>
    <w:basedOn w:val="Normal"/>
    <w:link w:val="SidfotChar"/>
    <w:uiPriority w:val="99"/>
    <w:semiHidden/>
    <w:unhideWhenUsed/>
    <w:rsid w:val="006B50FC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B50FC"/>
  </w:style>
  <w:style w:type="paragraph" w:customStyle="1" w:styleId="PMCitat">
    <w:name w:val="PM Citat"/>
    <w:basedOn w:val="Normal"/>
    <w:autoRedefine/>
    <w:qFormat/>
    <w:rsid w:val="004218A2"/>
    <w:pPr>
      <w:numPr>
        <w:numId w:val="1"/>
      </w:numPr>
    </w:pPr>
  </w:style>
  <w:style w:type="paragraph" w:customStyle="1" w:styleId="Mellanrubrik">
    <w:name w:val="Mellanrubrik"/>
    <w:basedOn w:val="Normal"/>
    <w:autoRedefine/>
    <w:qFormat/>
    <w:rsid w:val="004218A2"/>
    <w:pPr>
      <w:spacing w:before="200" w:after="0"/>
    </w:pPr>
    <w:rPr>
      <w:b/>
      <w:sz w:val="20"/>
    </w:rPr>
  </w:style>
  <w:style w:type="paragraph" w:styleId="Ingetavstnd">
    <w:name w:val="No Spacing"/>
    <w:link w:val="IngetavstndChar"/>
    <w:uiPriority w:val="1"/>
    <w:qFormat/>
    <w:rsid w:val="006B50FC"/>
    <w:pPr>
      <w:spacing w:line="360" w:lineRule="auto"/>
    </w:pPr>
    <w:rPr>
      <w:rFonts w:eastAsiaTheme="minorEastAsia"/>
      <w:sz w:val="22"/>
      <w:szCs w:val="22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6B50FC"/>
    <w:rPr>
      <w:rFonts w:eastAsiaTheme="minorEastAsia"/>
      <w:sz w:val="22"/>
      <w:szCs w:val="22"/>
      <w:lang w:eastAsia="sv-SE"/>
    </w:rPr>
  </w:style>
  <w:style w:type="paragraph" w:customStyle="1" w:styleId="PMDatum">
    <w:name w:val="PM Datum"/>
    <w:basedOn w:val="Normal"/>
    <w:qFormat/>
    <w:rsid w:val="00287028"/>
    <w:pPr>
      <w:spacing w:before="120" w:after="120" w:line="240" w:lineRule="auto"/>
    </w:pPr>
    <w:rPr>
      <w:rFonts w:cs="ArialMT"/>
      <w:sz w:val="16"/>
      <w:szCs w:val="16"/>
    </w:rPr>
  </w:style>
  <w:style w:type="paragraph" w:customStyle="1" w:styleId="Mellanrubrikniv2">
    <w:name w:val="Mellanrubrik nivå 2"/>
    <w:basedOn w:val="Mellanrubrik"/>
    <w:qFormat/>
    <w:rsid w:val="004218A2"/>
    <w:rPr>
      <w:sz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A31733"/>
    <w:rPr>
      <w:rFonts w:ascii="Arial" w:eastAsiaTheme="majorEastAsia" w:hAnsi="Arial" w:cstheme="majorBidi"/>
      <w:b/>
      <w:bCs/>
      <w:sz w:val="32"/>
      <w:szCs w:val="32"/>
    </w:rPr>
  </w:style>
  <w:style w:type="paragraph" w:customStyle="1" w:styleId="Ingress">
    <w:name w:val="Ingress"/>
    <w:basedOn w:val="Normal"/>
    <w:autoRedefine/>
    <w:uiPriority w:val="99"/>
    <w:rsid w:val="004218A2"/>
    <w:pPr>
      <w:widowControl w:val="0"/>
      <w:autoSpaceDE w:val="0"/>
      <w:autoSpaceDN w:val="0"/>
      <w:adjustRightInd w:val="0"/>
      <w:spacing w:line="260" w:lineRule="atLeast"/>
      <w:textAlignment w:val="center"/>
    </w:pPr>
    <w:rPr>
      <w:rFonts w:cs="HelveticaNeueLTStd-MdCn"/>
      <w:b/>
      <w:color w:val="000000"/>
      <w:szCs w:val="20"/>
    </w:rPr>
  </w:style>
  <w:style w:type="paragraph" w:customStyle="1" w:styleId="Infotext">
    <w:name w:val="Infotext"/>
    <w:basedOn w:val="Mellanrubrikniv2"/>
    <w:qFormat/>
    <w:rsid w:val="004218A2"/>
    <w:pPr>
      <w:spacing w:before="0" w:after="160"/>
    </w:pPr>
    <w:rPr>
      <w:b w:val="0"/>
    </w:rPr>
  </w:style>
  <w:style w:type="paragraph" w:customStyle="1" w:styleId="Disclaimersidfottext">
    <w:name w:val="Disclaimer/sidfot text"/>
    <w:basedOn w:val="Normal"/>
    <w:uiPriority w:val="99"/>
    <w:rsid w:val="005956A5"/>
    <w:pPr>
      <w:widowControl w:val="0"/>
      <w:autoSpaceDE w:val="0"/>
      <w:autoSpaceDN w:val="0"/>
      <w:adjustRightInd w:val="0"/>
      <w:spacing w:after="57"/>
      <w:textAlignment w:val="center"/>
    </w:pPr>
    <w:rPr>
      <w:rFonts w:ascii="HelveticaNeueLTStd-LtCn" w:hAnsi="HelveticaNeueLTStd-LtCn" w:cs="HelveticaNeueLTStd-LtCn"/>
      <w:color w:val="000000"/>
      <w:sz w:val="16"/>
      <w:szCs w:val="16"/>
    </w:rPr>
  </w:style>
  <w:style w:type="paragraph" w:customStyle="1" w:styleId="Sidfottext">
    <w:name w:val="Sidfot text"/>
    <w:basedOn w:val="Disclaimersidfottext"/>
    <w:qFormat/>
    <w:rsid w:val="005956A5"/>
    <w:pPr>
      <w:spacing w:after="60" w:line="200" w:lineRule="atLeast"/>
    </w:pPr>
    <w:rPr>
      <w:rFonts w:ascii="Arial" w:hAnsi="Arial" w:cs="ArialMT"/>
      <w:sz w:val="14"/>
      <w:szCs w:val="14"/>
    </w:rPr>
  </w:style>
  <w:style w:type="paragraph" w:styleId="Liststycke">
    <w:name w:val="List Paragraph"/>
    <w:basedOn w:val="Normal"/>
    <w:rsid w:val="005515E7"/>
    <w:pPr>
      <w:ind w:left="720"/>
      <w:contextualSpacing/>
    </w:pPr>
  </w:style>
  <w:style w:type="paragraph" w:customStyle="1" w:styleId="introtext">
    <w:name w:val="introtext"/>
    <w:basedOn w:val="Normal"/>
    <w:rsid w:val="008950D0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sv-SE"/>
    </w:rPr>
  </w:style>
  <w:style w:type="paragraph" w:styleId="Normalwebb">
    <w:name w:val="Normal (Web)"/>
    <w:basedOn w:val="Normal"/>
    <w:uiPriority w:val="99"/>
    <w:unhideWhenUsed/>
    <w:rsid w:val="008950D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8950D0"/>
    <w:rPr>
      <w:b/>
      <w:bCs/>
    </w:rPr>
  </w:style>
  <w:style w:type="character" w:customStyle="1" w:styleId="apple-converted-space">
    <w:name w:val="apple-converted-space"/>
    <w:basedOn w:val="Standardstycketeckensnitt"/>
    <w:rsid w:val="008950D0"/>
  </w:style>
  <w:style w:type="character" w:styleId="Betoning">
    <w:name w:val="Emphasis"/>
    <w:basedOn w:val="Standardstycketeckensnitt"/>
    <w:uiPriority w:val="20"/>
    <w:qFormat/>
    <w:rsid w:val="008950D0"/>
    <w:rPr>
      <w:i/>
      <w:iCs/>
    </w:rPr>
  </w:style>
  <w:style w:type="paragraph" w:customStyle="1" w:styleId="byline">
    <w:name w:val="byline"/>
    <w:basedOn w:val="Normal"/>
    <w:rsid w:val="00E05331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E05331"/>
    <w:rPr>
      <w:color w:val="0000FF"/>
      <w:u w:val="single"/>
    </w:rPr>
  </w:style>
  <w:style w:type="paragraph" w:customStyle="1" w:styleId="Namnpmottagaren">
    <w:name w:val="Namn på mottagaren"/>
    <w:basedOn w:val="Normal"/>
    <w:next w:val="Normal"/>
    <w:rsid w:val="00F83F7A"/>
    <w:pPr>
      <w:spacing w:before="220" w:after="0" w:line="220" w:lineRule="atLeast"/>
    </w:pPr>
    <w:rPr>
      <w:rFonts w:eastAsia="Times New Roman" w:cs="Times New Roman"/>
      <w:spacing w:val="-5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rsid w:val="00374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74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5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5960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1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7E9C3-0655-42DC-A2B0-553CE322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Honesty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Susanna Livijn Wexell</dc:creator>
  <cp:lastModifiedBy>annlin006</cp:lastModifiedBy>
  <cp:revision>6</cp:revision>
  <cp:lastPrinted>2013-04-22T15:01:00Z</cp:lastPrinted>
  <dcterms:created xsi:type="dcterms:W3CDTF">2013-04-29T08:29:00Z</dcterms:created>
  <dcterms:modified xsi:type="dcterms:W3CDTF">2013-04-30T06:45:00Z</dcterms:modified>
</cp:coreProperties>
</file>