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1A" w:rsidRPr="00A570CE" w:rsidRDefault="00EA57D0" w:rsidP="00970AA5">
      <w:pPr>
        <w:pStyle w:val="Infotext"/>
      </w:pPr>
      <w:r w:rsidRPr="00A570CE">
        <w:t>Stockholm</w:t>
      </w:r>
      <w:r w:rsidR="0028637A">
        <w:t xml:space="preserve">, </w:t>
      </w:r>
      <w:r w:rsidR="00932270" w:rsidRPr="00A570CE">
        <w:t xml:space="preserve"> </w:t>
      </w:r>
      <w:r w:rsidR="009B1EC2">
        <w:t>20</w:t>
      </w:r>
      <w:r w:rsidR="00932270" w:rsidRPr="00A570CE">
        <w:t>-0</w:t>
      </w:r>
      <w:r w:rsidR="00EF7F06" w:rsidRPr="00A570CE">
        <w:t>5</w:t>
      </w:r>
      <w:r w:rsidR="00102C38" w:rsidRPr="00A570CE">
        <w:t>-</w:t>
      </w:r>
      <w:r w:rsidR="009B1EC2" w:rsidRPr="00A570CE">
        <w:t>14</w:t>
      </w:r>
    </w:p>
    <w:p w:rsidR="00D266D4" w:rsidRDefault="00D266D4" w:rsidP="00CD7575">
      <w:pPr>
        <w:rPr>
          <w:b/>
          <w:sz w:val="36"/>
          <w:szCs w:val="36"/>
        </w:rPr>
      </w:pPr>
    </w:p>
    <w:p w:rsidR="009B1EC2" w:rsidRDefault="009B1EC2" w:rsidP="00CD75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Scandic </w:t>
      </w:r>
      <w:r w:rsidR="00AF1B34">
        <w:rPr>
          <w:b/>
          <w:sz w:val="36"/>
          <w:szCs w:val="36"/>
        </w:rPr>
        <w:t>förbättrar</w:t>
      </w:r>
      <w:r>
        <w:rPr>
          <w:b/>
          <w:sz w:val="36"/>
          <w:szCs w:val="36"/>
        </w:rPr>
        <w:t xml:space="preserve"> citylägen med Rica</w:t>
      </w:r>
    </w:p>
    <w:p w:rsidR="005508F0" w:rsidRPr="00A570CE" w:rsidRDefault="00650C4D" w:rsidP="00B8403D">
      <w:pPr>
        <w:rPr>
          <w:rFonts w:cs="Arial"/>
          <w:b/>
          <w:sz w:val="20"/>
          <w:szCs w:val="20"/>
        </w:rPr>
      </w:pPr>
      <w:r w:rsidRPr="00A570CE">
        <w:rPr>
          <w:rFonts w:cs="Arial"/>
          <w:b/>
          <w:sz w:val="20"/>
          <w:szCs w:val="20"/>
        </w:rPr>
        <w:t xml:space="preserve">Nu </w:t>
      </w:r>
      <w:r w:rsidR="009B1EC2" w:rsidRPr="0028637A">
        <w:rPr>
          <w:rFonts w:cs="Arial"/>
          <w:b/>
          <w:sz w:val="20"/>
          <w:szCs w:val="20"/>
        </w:rPr>
        <w:t>får</w:t>
      </w:r>
      <w:r w:rsidRPr="00A570CE">
        <w:rPr>
          <w:rFonts w:cs="Arial"/>
          <w:b/>
          <w:sz w:val="20"/>
          <w:szCs w:val="20"/>
        </w:rPr>
        <w:t xml:space="preserve"> Scandic</w:t>
      </w:r>
      <w:r w:rsidR="009B1EC2" w:rsidRPr="0028637A">
        <w:rPr>
          <w:rFonts w:cs="Arial"/>
          <w:b/>
          <w:sz w:val="20"/>
          <w:szCs w:val="20"/>
        </w:rPr>
        <w:t xml:space="preserve"> sex nya</w:t>
      </w:r>
      <w:r w:rsidR="0028637A" w:rsidRPr="0028637A">
        <w:rPr>
          <w:rFonts w:cs="Arial"/>
          <w:b/>
          <w:sz w:val="20"/>
          <w:szCs w:val="20"/>
        </w:rPr>
        <w:t xml:space="preserve"> </w:t>
      </w:r>
      <w:r w:rsidRPr="00A570CE">
        <w:rPr>
          <w:rFonts w:cs="Arial"/>
          <w:b/>
          <w:sz w:val="20"/>
          <w:szCs w:val="20"/>
        </w:rPr>
        <w:t xml:space="preserve">hotell i Sverige. </w:t>
      </w:r>
      <w:r w:rsidR="00B25E36" w:rsidRPr="00A570CE">
        <w:rPr>
          <w:rFonts w:cs="Arial"/>
          <w:b/>
          <w:sz w:val="20"/>
          <w:szCs w:val="20"/>
        </w:rPr>
        <w:t>I februari</w:t>
      </w:r>
      <w:r w:rsidR="005122EB" w:rsidRPr="00A570CE">
        <w:rPr>
          <w:rFonts w:cs="Arial"/>
          <w:b/>
          <w:sz w:val="20"/>
          <w:szCs w:val="20"/>
        </w:rPr>
        <w:t xml:space="preserve"> presenterades</w:t>
      </w:r>
      <w:r w:rsidR="00A4451E" w:rsidRPr="00A570CE">
        <w:rPr>
          <w:rFonts w:cs="Arial"/>
          <w:b/>
          <w:sz w:val="20"/>
          <w:szCs w:val="20"/>
        </w:rPr>
        <w:t xml:space="preserve"> Scandic</w:t>
      </w:r>
      <w:r w:rsidR="006133C6" w:rsidRPr="00A570CE">
        <w:rPr>
          <w:rFonts w:cs="Arial"/>
          <w:b/>
          <w:sz w:val="20"/>
          <w:szCs w:val="20"/>
        </w:rPr>
        <w:t>s</w:t>
      </w:r>
      <w:r w:rsidR="00A4451E" w:rsidRPr="00A570CE">
        <w:rPr>
          <w:rFonts w:cs="Arial"/>
          <w:b/>
          <w:sz w:val="20"/>
          <w:szCs w:val="20"/>
        </w:rPr>
        <w:t xml:space="preserve"> </w:t>
      </w:r>
      <w:r w:rsidR="0007173F" w:rsidRPr="00A570CE">
        <w:rPr>
          <w:rFonts w:cs="Arial"/>
          <w:b/>
          <w:sz w:val="20"/>
          <w:szCs w:val="20"/>
        </w:rPr>
        <w:t>förvärv av</w:t>
      </w:r>
      <w:r w:rsidR="00A4451E" w:rsidRPr="00A570CE">
        <w:rPr>
          <w:rFonts w:cs="Arial"/>
          <w:b/>
          <w:sz w:val="20"/>
          <w:szCs w:val="20"/>
        </w:rPr>
        <w:t xml:space="preserve"> Rica</w:t>
      </w:r>
      <w:r w:rsidR="006133C6" w:rsidRPr="00A570CE">
        <w:rPr>
          <w:rFonts w:cs="Arial"/>
          <w:b/>
          <w:sz w:val="20"/>
          <w:szCs w:val="20"/>
        </w:rPr>
        <w:t xml:space="preserve"> </w:t>
      </w:r>
      <w:proofErr w:type="spellStart"/>
      <w:r w:rsidR="006133C6" w:rsidRPr="00A570CE">
        <w:rPr>
          <w:rFonts w:cs="Arial"/>
          <w:b/>
          <w:sz w:val="20"/>
          <w:szCs w:val="20"/>
        </w:rPr>
        <w:t>Hotels</w:t>
      </w:r>
      <w:proofErr w:type="spellEnd"/>
      <w:r w:rsidR="005508F0" w:rsidRPr="00A570CE">
        <w:rPr>
          <w:rFonts w:cs="Arial"/>
          <w:b/>
          <w:sz w:val="20"/>
          <w:szCs w:val="20"/>
        </w:rPr>
        <w:t xml:space="preserve"> </w:t>
      </w:r>
      <w:r w:rsidR="009B1EC2" w:rsidRPr="0028637A">
        <w:rPr>
          <w:rFonts w:cs="Arial"/>
          <w:b/>
          <w:sz w:val="20"/>
          <w:szCs w:val="20"/>
        </w:rPr>
        <w:t xml:space="preserve">vilket gör Scandic till Nordens största hotellkedja, med 230 hotell i </w:t>
      </w:r>
      <w:r w:rsidR="00C46C3B" w:rsidRPr="0028637A">
        <w:rPr>
          <w:rFonts w:cs="Arial"/>
          <w:b/>
          <w:sz w:val="20"/>
          <w:szCs w:val="20"/>
        </w:rPr>
        <w:t>åtta</w:t>
      </w:r>
      <w:r w:rsidR="009B1EC2" w:rsidRPr="0028637A">
        <w:rPr>
          <w:rFonts w:cs="Arial"/>
          <w:b/>
          <w:sz w:val="20"/>
          <w:szCs w:val="20"/>
        </w:rPr>
        <w:t xml:space="preserve"> länder, varav merparten i Norden. </w:t>
      </w:r>
      <w:r w:rsidR="00B25E36" w:rsidRPr="00A570CE">
        <w:rPr>
          <w:rFonts w:cs="Arial"/>
          <w:b/>
          <w:sz w:val="20"/>
          <w:szCs w:val="20"/>
        </w:rPr>
        <w:t xml:space="preserve"> </w:t>
      </w:r>
      <w:r w:rsidR="00970AA5" w:rsidRPr="00A570CE">
        <w:rPr>
          <w:rFonts w:cs="Arial"/>
          <w:b/>
          <w:sz w:val="20"/>
          <w:szCs w:val="20"/>
        </w:rPr>
        <w:t>Integ</w:t>
      </w:r>
      <w:r w:rsidR="00034D39" w:rsidRPr="0028637A">
        <w:rPr>
          <w:rFonts w:cs="Arial"/>
          <w:b/>
          <w:sz w:val="20"/>
          <w:szCs w:val="20"/>
        </w:rPr>
        <w:t>r</w:t>
      </w:r>
      <w:r w:rsidR="00970AA5" w:rsidRPr="00A570CE">
        <w:rPr>
          <w:rFonts w:cs="Arial"/>
          <w:b/>
          <w:sz w:val="20"/>
          <w:szCs w:val="20"/>
        </w:rPr>
        <w:t>eringen är i full gång och i Sverige</w:t>
      </w:r>
      <w:r w:rsidR="00B8403D" w:rsidRPr="00A570CE">
        <w:rPr>
          <w:rFonts w:cs="Arial"/>
          <w:b/>
          <w:sz w:val="20"/>
          <w:szCs w:val="20"/>
        </w:rPr>
        <w:t xml:space="preserve"> innebär </w:t>
      </w:r>
      <w:r w:rsidR="00970AA5" w:rsidRPr="00A570CE">
        <w:rPr>
          <w:rFonts w:cs="Arial"/>
          <w:b/>
          <w:sz w:val="20"/>
          <w:szCs w:val="20"/>
        </w:rPr>
        <w:t xml:space="preserve">det </w:t>
      </w:r>
      <w:r w:rsidR="00B8403D" w:rsidRPr="00A570CE">
        <w:rPr>
          <w:rFonts w:cs="Arial"/>
          <w:b/>
          <w:sz w:val="20"/>
          <w:szCs w:val="20"/>
        </w:rPr>
        <w:t>att Scandic breddar och stärker sin position i</w:t>
      </w:r>
      <w:r w:rsidR="005122EB" w:rsidRPr="00A570CE">
        <w:rPr>
          <w:rFonts w:cs="Arial"/>
          <w:b/>
          <w:sz w:val="20"/>
          <w:szCs w:val="20"/>
        </w:rPr>
        <w:t xml:space="preserve"> Stockholm, Göteborg och Malmö.</w:t>
      </w:r>
      <w:r w:rsidR="00B8403D" w:rsidRPr="00A570CE">
        <w:rPr>
          <w:rFonts w:cs="Arial"/>
          <w:b/>
          <w:sz w:val="20"/>
          <w:szCs w:val="20"/>
        </w:rPr>
        <w:t xml:space="preserve"> Först ut att bli Scandichotell är tidigare Rica Hotel Kungsgatan i Stockholm.</w:t>
      </w:r>
    </w:p>
    <w:p w:rsidR="0028637A" w:rsidRPr="0028637A" w:rsidRDefault="00970AA5" w:rsidP="00706BD4">
      <w:pPr>
        <w:spacing w:after="0" w:line="240" w:lineRule="auto"/>
        <w:rPr>
          <w:rFonts w:eastAsia="Times New Roman" w:cs="Arial"/>
          <w:sz w:val="20"/>
          <w:szCs w:val="20"/>
          <w:lang w:eastAsia="sv-SE"/>
        </w:rPr>
      </w:pPr>
      <w:r w:rsidRPr="0028637A">
        <w:rPr>
          <w:rFonts w:eastAsia="Times New Roman" w:cs="Arial"/>
          <w:sz w:val="20"/>
          <w:szCs w:val="20"/>
          <w:lang w:eastAsia="sv-SE"/>
        </w:rPr>
        <w:t>Första hotellet som integreras är Scandic Kungsgatan som är en del av</w:t>
      </w:r>
      <w:r w:rsidR="005A2422" w:rsidRPr="0028637A">
        <w:rPr>
          <w:rFonts w:eastAsia="Times New Roman" w:cs="Arial"/>
          <w:sz w:val="20"/>
          <w:szCs w:val="20"/>
          <w:lang w:eastAsia="sv-SE"/>
        </w:rPr>
        <w:t xml:space="preserve"> det</w:t>
      </w:r>
      <w:r w:rsidRPr="0028637A">
        <w:rPr>
          <w:rFonts w:eastAsia="Times New Roman" w:cs="Arial"/>
          <w:sz w:val="20"/>
          <w:szCs w:val="20"/>
          <w:lang w:eastAsia="sv-SE"/>
        </w:rPr>
        <w:t xml:space="preserve"> klassiska varuhuset PUB. </w:t>
      </w:r>
      <w:r w:rsidR="002F19A7" w:rsidRPr="0028637A">
        <w:rPr>
          <w:rFonts w:eastAsia="Times New Roman" w:cs="Arial"/>
          <w:sz w:val="20"/>
          <w:szCs w:val="20"/>
          <w:lang w:eastAsia="sv-SE"/>
        </w:rPr>
        <w:t xml:space="preserve">Under kommande fem veckor kommer sedan ett hotell i veckan att byta namn till Scandic. Den stora förändringen för hotellens gäster blir främst att Scandic </w:t>
      </w:r>
      <w:r w:rsidR="00AF1B34" w:rsidRPr="0028637A">
        <w:rPr>
          <w:rFonts w:eastAsia="Times New Roman" w:cs="Arial"/>
          <w:sz w:val="20"/>
          <w:szCs w:val="20"/>
          <w:lang w:eastAsia="sv-SE"/>
        </w:rPr>
        <w:t>adderar</w:t>
      </w:r>
      <w:r w:rsidR="002F19A7" w:rsidRPr="0028637A">
        <w:rPr>
          <w:rFonts w:eastAsia="Times New Roman" w:cs="Arial"/>
          <w:sz w:val="20"/>
          <w:szCs w:val="20"/>
          <w:lang w:eastAsia="sv-SE"/>
        </w:rPr>
        <w:t xml:space="preserve"> ett antal av sina välkända produkter och koncept, såsom </w:t>
      </w:r>
      <w:r w:rsidR="002F19A7" w:rsidRPr="0028637A">
        <w:rPr>
          <w:rFonts w:cs="Arial"/>
          <w:sz w:val="20"/>
          <w:szCs w:val="20"/>
        </w:rPr>
        <w:t xml:space="preserve">minibutik vid receptionen/lobbyn, gym, Face-produkter i alla rum, Scandics egenfiltrerade kylda och buteljerade vatten samt Scandics populära lånecyklar. Precis </w:t>
      </w:r>
      <w:r w:rsidR="002F19A7" w:rsidRPr="0028637A">
        <w:rPr>
          <w:rFonts w:eastAsia="Times New Roman" w:cs="Arial"/>
          <w:sz w:val="20"/>
          <w:szCs w:val="20"/>
          <w:lang w:eastAsia="sv-SE"/>
        </w:rPr>
        <w:t xml:space="preserve">som Scandics hotell är Ricas hotell sedan tidigare </w:t>
      </w:r>
      <w:proofErr w:type="spellStart"/>
      <w:r w:rsidR="002F19A7" w:rsidRPr="0028637A">
        <w:rPr>
          <w:rFonts w:eastAsia="Times New Roman" w:cs="Arial"/>
          <w:sz w:val="20"/>
          <w:szCs w:val="20"/>
          <w:lang w:eastAsia="sv-SE"/>
        </w:rPr>
        <w:t>Svanenmärkta</w:t>
      </w:r>
      <w:proofErr w:type="spellEnd"/>
      <w:r w:rsidR="002F19A7" w:rsidRPr="0028637A">
        <w:rPr>
          <w:rFonts w:eastAsia="Times New Roman" w:cs="Arial"/>
          <w:sz w:val="20"/>
          <w:szCs w:val="20"/>
          <w:lang w:eastAsia="sv-SE"/>
        </w:rPr>
        <w:t>.</w:t>
      </w:r>
      <w:r w:rsidR="002F19A7" w:rsidRPr="0028637A" w:rsidDel="002F19A7">
        <w:rPr>
          <w:rFonts w:eastAsia="Times New Roman" w:cs="Arial"/>
          <w:sz w:val="20"/>
          <w:szCs w:val="20"/>
          <w:lang w:eastAsia="sv-SE"/>
        </w:rPr>
        <w:t xml:space="preserve"> </w:t>
      </w:r>
    </w:p>
    <w:p w:rsidR="00706BD4" w:rsidRPr="0028637A" w:rsidRDefault="00706BD4" w:rsidP="00706BD4">
      <w:pPr>
        <w:spacing w:after="0" w:line="240" w:lineRule="auto"/>
        <w:rPr>
          <w:rFonts w:cs="Arial"/>
          <w:sz w:val="20"/>
          <w:szCs w:val="20"/>
        </w:rPr>
      </w:pPr>
    </w:p>
    <w:p w:rsidR="007D5E53" w:rsidRPr="00A570CE" w:rsidRDefault="00AF1B34" w:rsidP="00890D6F">
      <w:pPr>
        <w:pStyle w:val="ListParagraph"/>
        <w:numPr>
          <w:ilvl w:val="0"/>
          <w:numId w:val="28"/>
        </w:numPr>
        <w:rPr>
          <w:rFonts w:cs="Arial"/>
          <w:sz w:val="20"/>
          <w:szCs w:val="20"/>
        </w:rPr>
      </w:pPr>
      <w:r w:rsidRPr="0028637A">
        <w:rPr>
          <w:rFonts w:cs="Arial"/>
          <w:sz w:val="20"/>
          <w:szCs w:val="20"/>
        </w:rPr>
        <w:t>I Sverige får vi genom integreringen en ännu starkare</w:t>
      </w:r>
      <w:r w:rsidR="002F19A7" w:rsidRPr="0028637A">
        <w:rPr>
          <w:rFonts w:cs="Arial"/>
          <w:sz w:val="20"/>
          <w:szCs w:val="20"/>
        </w:rPr>
        <w:t xml:space="preserve"> position i Stockholm, Göteborg och Malmö. </w:t>
      </w:r>
      <w:r w:rsidR="00970AA5" w:rsidRPr="00A570CE">
        <w:rPr>
          <w:rFonts w:cs="Arial"/>
          <w:sz w:val="20"/>
          <w:szCs w:val="20"/>
        </w:rPr>
        <w:t>För våra gäster betyder det förstås ännu fler hotell att välja mellan,</w:t>
      </w:r>
      <w:r w:rsidR="005A2422" w:rsidRPr="00A570CE">
        <w:rPr>
          <w:rFonts w:cs="Arial"/>
          <w:sz w:val="20"/>
          <w:szCs w:val="20"/>
        </w:rPr>
        <w:t xml:space="preserve"> </w:t>
      </w:r>
      <w:r w:rsidR="00970AA5" w:rsidRPr="00A570CE">
        <w:rPr>
          <w:rFonts w:cs="Arial"/>
          <w:sz w:val="20"/>
          <w:szCs w:val="20"/>
        </w:rPr>
        <w:t xml:space="preserve">med ännu bättre </w:t>
      </w:r>
      <w:r w:rsidR="005A2422" w:rsidRPr="00A570CE">
        <w:rPr>
          <w:rFonts w:cs="Arial"/>
          <w:sz w:val="20"/>
          <w:szCs w:val="20"/>
        </w:rPr>
        <w:t>lägen</w:t>
      </w:r>
      <w:r w:rsidR="00970AA5" w:rsidRPr="00A570CE">
        <w:rPr>
          <w:rFonts w:cs="Arial"/>
          <w:sz w:val="20"/>
          <w:szCs w:val="20"/>
        </w:rPr>
        <w:t xml:space="preserve"> i storstäderna. </w:t>
      </w:r>
      <w:r w:rsidR="002F19A7" w:rsidRPr="00A570CE">
        <w:rPr>
          <w:rFonts w:cs="Arial"/>
          <w:sz w:val="20"/>
          <w:szCs w:val="20"/>
        </w:rPr>
        <w:t>Det innebär också ett bredare erbjudande där</w:t>
      </w:r>
      <w:r w:rsidR="00970AA5" w:rsidRPr="00A570CE">
        <w:rPr>
          <w:rFonts w:cs="Arial"/>
          <w:sz w:val="20"/>
          <w:szCs w:val="20"/>
        </w:rPr>
        <w:t xml:space="preserve"> det bästa från två hotellkedjor kommer samman till en ännu bättre helhet, </w:t>
      </w:r>
      <w:r w:rsidR="007D5E53" w:rsidRPr="00A570CE">
        <w:rPr>
          <w:rFonts w:cs="Arial"/>
          <w:sz w:val="20"/>
          <w:szCs w:val="20"/>
        </w:rPr>
        <w:t xml:space="preserve">säger </w:t>
      </w:r>
      <w:r w:rsidR="002F19A7" w:rsidRPr="0028637A">
        <w:rPr>
          <w:rFonts w:cs="Arial"/>
          <w:sz w:val="20"/>
          <w:szCs w:val="20"/>
        </w:rPr>
        <w:t>Martin Creydt</w:t>
      </w:r>
      <w:r w:rsidR="007D5E53" w:rsidRPr="00A570CE">
        <w:rPr>
          <w:rFonts w:cs="Arial"/>
          <w:sz w:val="20"/>
          <w:szCs w:val="20"/>
        </w:rPr>
        <w:t xml:space="preserve">, </w:t>
      </w:r>
      <w:r w:rsidR="002F19A7" w:rsidRPr="0028637A">
        <w:rPr>
          <w:rFonts w:cs="Arial"/>
          <w:sz w:val="20"/>
          <w:szCs w:val="20"/>
        </w:rPr>
        <w:t xml:space="preserve">Sverigechef </w:t>
      </w:r>
      <w:r w:rsidR="007D5E53" w:rsidRPr="00A570CE">
        <w:rPr>
          <w:rFonts w:cs="Arial"/>
          <w:sz w:val="20"/>
          <w:szCs w:val="20"/>
        </w:rPr>
        <w:t>på Scandic.</w:t>
      </w:r>
    </w:p>
    <w:p w:rsidR="00056409" w:rsidRPr="0028637A" w:rsidRDefault="00056409" w:rsidP="006A43CF">
      <w:pPr>
        <w:spacing w:after="0" w:line="240" w:lineRule="auto"/>
        <w:rPr>
          <w:rFonts w:cs="Arial"/>
          <w:sz w:val="20"/>
          <w:szCs w:val="20"/>
        </w:rPr>
      </w:pPr>
    </w:p>
    <w:p w:rsidR="002F19A7" w:rsidRPr="0028637A" w:rsidRDefault="002F19A7" w:rsidP="002F19A7">
      <w:pPr>
        <w:spacing w:after="0" w:line="240" w:lineRule="auto"/>
        <w:rPr>
          <w:rFonts w:cs="Arial"/>
          <w:b/>
          <w:sz w:val="20"/>
          <w:szCs w:val="20"/>
        </w:rPr>
      </w:pPr>
      <w:r w:rsidRPr="0028637A">
        <w:rPr>
          <w:rFonts w:cs="Arial"/>
          <w:b/>
          <w:sz w:val="20"/>
          <w:szCs w:val="20"/>
        </w:rPr>
        <w:t>Kommande Scandic-hotell</w:t>
      </w:r>
      <w:bookmarkStart w:id="0" w:name="_GoBack"/>
      <w:bookmarkEnd w:id="0"/>
    </w:p>
    <w:p w:rsidR="002F19A7" w:rsidRPr="0028637A" w:rsidRDefault="002F19A7" w:rsidP="002F19A7">
      <w:pPr>
        <w:spacing w:after="0" w:line="240" w:lineRule="auto"/>
        <w:rPr>
          <w:rFonts w:cs="Arial"/>
          <w:sz w:val="20"/>
          <w:szCs w:val="20"/>
        </w:rPr>
      </w:pPr>
      <w:r w:rsidRPr="0028637A">
        <w:rPr>
          <w:rFonts w:cs="Arial"/>
          <w:b/>
          <w:sz w:val="20"/>
          <w:szCs w:val="20"/>
        </w:rPr>
        <w:t>Stockholm:</w:t>
      </w:r>
      <w:r w:rsidRPr="0028637A">
        <w:rPr>
          <w:rFonts w:cs="Arial"/>
          <w:sz w:val="20"/>
          <w:szCs w:val="20"/>
        </w:rPr>
        <w:t xml:space="preserve"> Scandic Kungsgatan </w:t>
      </w:r>
      <w:r w:rsidRPr="0028637A">
        <w:rPr>
          <w:rFonts w:cs="Arial"/>
          <w:i/>
          <w:sz w:val="20"/>
          <w:szCs w:val="20"/>
        </w:rPr>
        <w:t>(Rica Hotel Kungsgatan),</w:t>
      </w:r>
      <w:r w:rsidRPr="0028637A">
        <w:rPr>
          <w:rFonts w:cs="Arial"/>
          <w:sz w:val="20"/>
          <w:szCs w:val="20"/>
        </w:rPr>
        <w:t xml:space="preserve"> Scandic Gamla Stan </w:t>
      </w:r>
      <w:r w:rsidRPr="0028637A">
        <w:rPr>
          <w:rFonts w:cs="Arial"/>
          <w:i/>
          <w:sz w:val="20"/>
          <w:szCs w:val="20"/>
        </w:rPr>
        <w:t>(Rica Gamla Stan)</w:t>
      </w:r>
      <w:r w:rsidRPr="0028637A">
        <w:rPr>
          <w:rFonts w:cs="Arial"/>
          <w:sz w:val="20"/>
          <w:szCs w:val="20"/>
        </w:rPr>
        <w:t xml:space="preserve">, Scandic Klara </w:t>
      </w:r>
      <w:r w:rsidRPr="0028637A">
        <w:rPr>
          <w:rFonts w:cs="Arial"/>
          <w:i/>
          <w:sz w:val="20"/>
          <w:szCs w:val="20"/>
        </w:rPr>
        <w:t xml:space="preserve">(Rica Hotel Stockholm) </w:t>
      </w:r>
      <w:r w:rsidRPr="0028637A">
        <w:rPr>
          <w:rFonts w:cs="Arial"/>
          <w:sz w:val="20"/>
          <w:szCs w:val="20"/>
        </w:rPr>
        <w:t xml:space="preserve">och Scandic Talk </w:t>
      </w:r>
      <w:r w:rsidRPr="0028637A">
        <w:rPr>
          <w:rFonts w:cs="Arial"/>
          <w:i/>
          <w:sz w:val="20"/>
          <w:szCs w:val="20"/>
        </w:rPr>
        <w:t>(Rica Talk Hotel)</w:t>
      </w:r>
      <w:r w:rsidRPr="0028637A">
        <w:rPr>
          <w:rFonts w:cs="Arial"/>
          <w:sz w:val="20"/>
          <w:szCs w:val="20"/>
        </w:rPr>
        <w:t xml:space="preserve"> </w:t>
      </w:r>
    </w:p>
    <w:p w:rsidR="002F19A7" w:rsidRPr="0028637A" w:rsidRDefault="002F19A7" w:rsidP="002F19A7">
      <w:pPr>
        <w:spacing w:after="0" w:line="240" w:lineRule="auto"/>
        <w:rPr>
          <w:rFonts w:cs="Arial"/>
          <w:sz w:val="20"/>
          <w:szCs w:val="20"/>
          <w:lang w:val="en-US"/>
        </w:rPr>
      </w:pPr>
      <w:proofErr w:type="spellStart"/>
      <w:r w:rsidRPr="0028637A">
        <w:rPr>
          <w:rFonts w:cs="Arial"/>
          <w:b/>
          <w:sz w:val="20"/>
          <w:szCs w:val="20"/>
          <w:lang w:val="en-US"/>
        </w:rPr>
        <w:t>Göteborg</w:t>
      </w:r>
      <w:proofErr w:type="spellEnd"/>
      <w:r w:rsidRPr="0028637A">
        <w:rPr>
          <w:rFonts w:cs="Arial"/>
          <w:b/>
          <w:sz w:val="20"/>
          <w:szCs w:val="20"/>
          <w:lang w:val="en-US"/>
        </w:rPr>
        <w:t>:</w:t>
      </w:r>
      <w:r w:rsidRPr="0028637A">
        <w:rPr>
          <w:rFonts w:cs="Arial"/>
          <w:sz w:val="20"/>
          <w:szCs w:val="20"/>
          <w:lang w:val="en-US"/>
        </w:rPr>
        <w:t xml:space="preserve"> Scandic No. 25 </w:t>
      </w:r>
      <w:r w:rsidRPr="0028637A">
        <w:rPr>
          <w:rFonts w:cs="Arial"/>
          <w:i/>
          <w:sz w:val="20"/>
          <w:szCs w:val="20"/>
          <w:lang w:val="en-US"/>
        </w:rPr>
        <w:t>(Rica Hotel No. 25)</w:t>
      </w:r>
      <w:r w:rsidRPr="0028637A">
        <w:rPr>
          <w:rFonts w:cs="Arial"/>
          <w:sz w:val="20"/>
          <w:szCs w:val="20"/>
          <w:lang w:val="en-US"/>
        </w:rPr>
        <w:t xml:space="preserve"> </w:t>
      </w:r>
    </w:p>
    <w:p w:rsidR="002F19A7" w:rsidRPr="0028637A" w:rsidRDefault="002F19A7" w:rsidP="002F19A7">
      <w:pPr>
        <w:spacing w:after="0" w:line="240" w:lineRule="auto"/>
        <w:rPr>
          <w:rFonts w:cs="Arial"/>
          <w:sz w:val="20"/>
          <w:szCs w:val="20"/>
          <w:lang w:val="en-US"/>
        </w:rPr>
      </w:pPr>
      <w:r w:rsidRPr="0028637A">
        <w:rPr>
          <w:rFonts w:cs="Arial"/>
          <w:b/>
          <w:sz w:val="20"/>
          <w:szCs w:val="20"/>
          <w:lang w:val="en-US"/>
        </w:rPr>
        <w:t>Malmö:</w:t>
      </w:r>
      <w:r w:rsidRPr="0028637A">
        <w:rPr>
          <w:rFonts w:cs="Arial"/>
          <w:sz w:val="20"/>
          <w:szCs w:val="20"/>
          <w:lang w:val="en-US"/>
        </w:rPr>
        <w:t xml:space="preserve"> Scandic </w:t>
      </w:r>
      <w:proofErr w:type="spellStart"/>
      <w:r w:rsidRPr="0028637A">
        <w:rPr>
          <w:rFonts w:cs="Arial"/>
          <w:sz w:val="20"/>
          <w:szCs w:val="20"/>
          <w:lang w:val="en-US"/>
        </w:rPr>
        <w:t>Stortorget</w:t>
      </w:r>
      <w:proofErr w:type="spellEnd"/>
      <w:r w:rsidRPr="0028637A">
        <w:rPr>
          <w:rFonts w:cs="Arial"/>
          <w:sz w:val="20"/>
          <w:szCs w:val="20"/>
          <w:lang w:val="en-US"/>
        </w:rPr>
        <w:t xml:space="preserve"> </w:t>
      </w:r>
      <w:r w:rsidRPr="0028637A">
        <w:rPr>
          <w:rFonts w:cs="Arial"/>
          <w:i/>
          <w:sz w:val="20"/>
          <w:szCs w:val="20"/>
          <w:lang w:val="en-US"/>
        </w:rPr>
        <w:t>(Rica Hotel Malmö)</w:t>
      </w:r>
    </w:p>
    <w:p w:rsidR="007F1D23" w:rsidRPr="00A570CE" w:rsidRDefault="007F1D23" w:rsidP="006A43CF">
      <w:pPr>
        <w:pStyle w:val="NormalWeb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28637A" w:rsidRDefault="007F1D23" w:rsidP="002F19A7">
      <w:pPr>
        <w:pStyle w:val="NormalWeb"/>
        <w:rPr>
          <w:rFonts w:ascii="Arial" w:hAnsi="Arial" w:cs="Arial"/>
          <w:sz w:val="20"/>
          <w:szCs w:val="20"/>
          <w:lang w:val="sv-SE"/>
        </w:rPr>
      </w:pPr>
      <w:r w:rsidRPr="00A570CE">
        <w:rPr>
          <w:rFonts w:ascii="Arial" w:hAnsi="Arial" w:cs="Arial"/>
          <w:b/>
          <w:bCs/>
          <w:sz w:val="20"/>
          <w:szCs w:val="20"/>
          <w:lang w:val="sv-SE"/>
        </w:rPr>
        <w:t>Scandic satsar stort</w:t>
      </w:r>
      <w:r w:rsidR="006A43CF" w:rsidRPr="00A570CE">
        <w:rPr>
          <w:rFonts w:ascii="Arial" w:hAnsi="Arial" w:cs="Arial"/>
          <w:b/>
          <w:bCs/>
          <w:sz w:val="20"/>
          <w:szCs w:val="20"/>
          <w:lang w:val="sv-SE"/>
        </w:rPr>
        <w:br/>
      </w:r>
      <w:r w:rsidR="00945F11" w:rsidRPr="00A570CE">
        <w:rPr>
          <w:rFonts w:ascii="Arial" w:hAnsi="Arial" w:cs="Arial"/>
          <w:color w:val="000000"/>
          <w:sz w:val="20"/>
          <w:szCs w:val="20"/>
          <w:lang w:val="sv-SE"/>
        </w:rPr>
        <w:t>Scandic geno</w:t>
      </w:r>
      <w:r w:rsidR="002F19A7" w:rsidRPr="0028637A">
        <w:rPr>
          <w:rFonts w:ascii="Arial" w:hAnsi="Arial" w:cs="Arial"/>
          <w:color w:val="000000"/>
          <w:sz w:val="20"/>
          <w:szCs w:val="20"/>
          <w:lang w:val="sv-SE"/>
        </w:rPr>
        <w:t>m</w:t>
      </w:r>
      <w:r w:rsidR="00945F11" w:rsidRPr="00A570CE">
        <w:rPr>
          <w:rFonts w:ascii="Arial" w:hAnsi="Arial" w:cs="Arial"/>
          <w:color w:val="000000"/>
          <w:sz w:val="20"/>
          <w:szCs w:val="20"/>
          <w:lang w:val="sv-SE"/>
        </w:rPr>
        <w:t xml:space="preserve">för nu också en omfattande renovering av sina svenska hotell där </w:t>
      </w:r>
      <w:r w:rsidR="00AB2E76" w:rsidRPr="00A570CE">
        <w:rPr>
          <w:rFonts w:ascii="Arial" w:hAnsi="Arial" w:cs="Arial"/>
          <w:sz w:val="20"/>
          <w:szCs w:val="20"/>
          <w:lang w:val="sv-SE"/>
        </w:rPr>
        <w:t xml:space="preserve">fokus ligger på ny design och inredning. </w:t>
      </w:r>
      <w:r w:rsidR="002F19A7" w:rsidRPr="0028637A">
        <w:rPr>
          <w:rFonts w:ascii="Arial" w:hAnsi="Arial" w:cs="Arial"/>
          <w:sz w:val="20"/>
          <w:szCs w:val="20"/>
          <w:lang w:val="sv-SE"/>
        </w:rPr>
        <w:t xml:space="preserve">Mer än 1,6 miljarder har hittills investerats i den största renoveringen någonsin i Norden. I höst öppnar Scandic </w:t>
      </w:r>
      <w:proofErr w:type="spellStart"/>
      <w:r w:rsidR="002F19A7" w:rsidRPr="0028637A">
        <w:rPr>
          <w:rFonts w:ascii="Arial" w:hAnsi="Arial" w:cs="Arial"/>
          <w:sz w:val="20"/>
          <w:szCs w:val="20"/>
          <w:lang w:val="sv-SE"/>
        </w:rPr>
        <w:t>Jamie’s</w:t>
      </w:r>
      <w:proofErr w:type="spellEnd"/>
      <w:r w:rsidR="002F19A7" w:rsidRPr="0028637A">
        <w:rPr>
          <w:rFonts w:ascii="Arial" w:hAnsi="Arial" w:cs="Arial"/>
          <w:sz w:val="20"/>
          <w:szCs w:val="20"/>
          <w:lang w:val="sv-SE"/>
        </w:rPr>
        <w:t xml:space="preserve"> Italian på Scandic Anglais vid Stureplan. </w:t>
      </w:r>
      <w:proofErr w:type="spellStart"/>
      <w:r w:rsidR="002F19A7" w:rsidRPr="0028637A">
        <w:rPr>
          <w:rFonts w:ascii="Arial" w:hAnsi="Arial" w:cs="Arial"/>
          <w:sz w:val="20"/>
          <w:szCs w:val="20"/>
          <w:lang w:val="sv-SE"/>
        </w:rPr>
        <w:t>Jamie’s</w:t>
      </w:r>
      <w:proofErr w:type="spellEnd"/>
      <w:r w:rsidR="002F19A7" w:rsidRPr="0028637A">
        <w:rPr>
          <w:rFonts w:ascii="Arial" w:hAnsi="Arial" w:cs="Arial"/>
          <w:sz w:val="20"/>
          <w:szCs w:val="20"/>
          <w:lang w:val="sv-SE"/>
        </w:rPr>
        <w:t xml:space="preserve"> Italian är den kända kocken Jamie Olivers hyllning till italiensk mat och kärlek till den italienska livsstilen.</w:t>
      </w:r>
    </w:p>
    <w:p w:rsidR="00657E55" w:rsidRPr="00A570CE" w:rsidRDefault="00657E55" w:rsidP="002F19A7">
      <w:pPr>
        <w:pStyle w:val="NormalWeb"/>
        <w:rPr>
          <w:rFonts w:ascii="Arial" w:hAnsi="Arial" w:cs="Arial"/>
          <w:sz w:val="20"/>
          <w:szCs w:val="20"/>
          <w:lang w:val="sv-SE"/>
        </w:rPr>
      </w:pPr>
    </w:p>
    <w:p w:rsidR="00932270" w:rsidRPr="00A570CE" w:rsidRDefault="00EA57D0" w:rsidP="00F33319">
      <w:pPr>
        <w:spacing w:line="276" w:lineRule="auto"/>
        <w:contextualSpacing/>
        <w:rPr>
          <w:rFonts w:cs="Arial"/>
          <w:b/>
          <w:color w:val="FF0000"/>
          <w:sz w:val="20"/>
          <w:szCs w:val="20"/>
        </w:rPr>
      </w:pPr>
      <w:r w:rsidRPr="00A570CE">
        <w:rPr>
          <w:rFonts w:cs="Arial"/>
          <w:b/>
          <w:sz w:val="20"/>
          <w:szCs w:val="20"/>
        </w:rPr>
        <w:t>För mer information</w:t>
      </w:r>
      <w:r w:rsidR="00932270" w:rsidRPr="00A570CE">
        <w:rPr>
          <w:rFonts w:cs="Arial"/>
          <w:b/>
          <w:sz w:val="20"/>
          <w:szCs w:val="20"/>
        </w:rPr>
        <w:t>:</w:t>
      </w:r>
    </w:p>
    <w:p w:rsidR="00E87437" w:rsidRPr="00A570CE" w:rsidRDefault="00F33319" w:rsidP="00EA57D0">
      <w:pPr>
        <w:spacing w:line="276" w:lineRule="auto"/>
        <w:contextualSpacing/>
        <w:rPr>
          <w:rFonts w:cs="Arial"/>
          <w:color w:val="000000" w:themeColor="text1"/>
          <w:sz w:val="20"/>
          <w:szCs w:val="20"/>
          <w:lang w:val="en-US"/>
        </w:rPr>
      </w:pPr>
      <w:r w:rsidRPr="00A570CE">
        <w:rPr>
          <w:rFonts w:cs="Arial"/>
          <w:color w:val="000000" w:themeColor="text1"/>
          <w:sz w:val="20"/>
          <w:szCs w:val="20"/>
          <w:lang w:val="en-US"/>
        </w:rPr>
        <w:t>Martina T</w:t>
      </w:r>
      <w:r w:rsidR="002F19A7" w:rsidRPr="00A570CE">
        <w:rPr>
          <w:rFonts w:cs="Arial"/>
          <w:color w:val="000000" w:themeColor="text1"/>
          <w:sz w:val="20"/>
          <w:szCs w:val="20"/>
          <w:lang w:val="en-US"/>
        </w:rPr>
        <w:t>e</w:t>
      </w:r>
      <w:r w:rsidRPr="00A570CE">
        <w:rPr>
          <w:rFonts w:cs="Arial"/>
          <w:color w:val="000000" w:themeColor="text1"/>
          <w:sz w:val="20"/>
          <w:szCs w:val="20"/>
          <w:lang w:val="en-US"/>
        </w:rPr>
        <w:t>ngvall,</w:t>
      </w:r>
      <w:r w:rsidR="0037181A" w:rsidRPr="00A570CE">
        <w:rPr>
          <w:rFonts w:cs="Arial"/>
          <w:color w:val="000000" w:themeColor="text1"/>
          <w:sz w:val="20"/>
          <w:szCs w:val="20"/>
          <w:lang w:val="en-US"/>
        </w:rPr>
        <w:t xml:space="preserve"> PR &amp; </w:t>
      </w:r>
      <w:r w:rsidR="00FF2B70" w:rsidRPr="00A570CE">
        <w:rPr>
          <w:rFonts w:cs="Arial"/>
          <w:color w:val="000000" w:themeColor="text1"/>
          <w:sz w:val="20"/>
          <w:szCs w:val="20"/>
          <w:lang w:val="en-US"/>
        </w:rPr>
        <w:t>Communication</w:t>
      </w:r>
      <w:r w:rsidR="002F19A7" w:rsidRPr="00A570CE">
        <w:rPr>
          <w:rFonts w:cs="Arial"/>
          <w:color w:val="000000" w:themeColor="text1"/>
          <w:sz w:val="20"/>
          <w:szCs w:val="20"/>
          <w:lang w:val="en-US"/>
        </w:rPr>
        <w:t>s</w:t>
      </w:r>
      <w:r w:rsidR="0037181A" w:rsidRPr="00A570CE">
        <w:rPr>
          <w:rFonts w:cs="Arial"/>
          <w:color w:val="000000" w:themeColor="text1"/>
          <w:sz w:val="20"/>
          <w:szCs w:val="20"/>
          <w:lang w:val="en-US"/>
        </w:rPr>
        <w:t xml:space="preserve"> </w:t>
      </w:r>
      <w:r w:rsidR="00FF2B70" w:rsidRPr="00A570CE">
        <w:rPr>
          <w:rFonts w:cs="Arial"/>
          <w:color w:val="000000" w:themeColor="text1"/>
          <w:sz w:val="20"/>
          <w:szCs w:val="20"/>
          <w:lang w:val="en-US"/>
        </w:rPr>
        <w:t>Director</w:t>
      </w:r>
      <w:r w:rsidR="0037181A" w:rsidRPr="00A570CE">
        <w:rPr>
          <w:rFonts w:cs="Arial"/>
          <w:color w:val="000000" w:themeColor="text1"/>
          <w:sz w:val="20"/>
          <w:szCs w:val="20"/>
          <w:lang w:val="en-US"/>
        </w:rPr>
        <w:t>: +46 0709-73 50 70</w:t>
      </w:r>
      <w:r w:rsidR="00FF2B70" w:rsidRPr="00A570CE">
        <w:rPr>
          <w:rFonts w:cs="Arial"/>
          <w:color w:val="000000" w:themeColor="text1"/>
          <w:sz w:val="20"/>
          <w:szCs w:val="20"/>
          <w:lang w:val="en-US"/>
        </w:rPr>
        <w:t xml:space="preserve">, </w:t>
      </w:r>
      <w:hyperlink r:id="rId9" w:history="1">
        <w:r w:rsidR="00FF2B70" w:rsidRPr="00A570CE">
          <w:rPr>
            <w:rStyle w:val="Hyperlink"/>
            <w:rFonts w:cs="Arial"/>
            <w:sz w:val="20"/>
            <w:szCs w:val="20"/>
            <w:u w:val="single"/>
            <w:lang w:val="en-US"/>
          </w:rPr>
          <w:t>martina.tengvall@scandichotels.com</w:t>
        </w:r>
      </w:hyperlink>
      <w:r w:rsidR="00FF2B70" w:rsidRPr="00A570CE">
        <w:rPr>
          <w:rFonts w:cs="Arial"/>
          <w:color w:val="000000" w:themeColor="text1"/>
          <w:sz w:val="20"/>
          <w:szCs w:val="20"/>
          <w:lang w:val="en-US"/>
        </w:rPr>
        <w:t xml:space="preserve"> </w:t>
      </w:r>
    </w:p>
    <w:p w:rsidR="007E03F5" w:rsidRPr="00A570CE" w:rsidRDefault="007E03F5" w:rsidP="00EA57D0">
      <w:pPr>
        <w:spacing w:line="276" w:lineRule="auto"/>
        <w:contextualSpacing/>
        <w:rPr>
          <w:rFonts w:cs="Arial"/>
          <w:color w:val="000000" w:themeColor="text1"/>
          <w:szCs w:val="18"/>
          <w:lang w:val="en-US"/>
        </w:rPr>
      </w:pPr>
    </w:p>
    <w:p w:rsidR="007F1D23" w:rsidRPr="00A570CE" w:rsidRDefault="007F1D23" w:rsidP="003A6D3A">
      <w:pPr>
        <w:spacing w:line="240" w:lineRule="auto"/>
        <w:rPr>
          <w:rFonts w:cs="Arial"/>
          <w:b/>
          <w:sz w:val="20"/>
          <w:szCs w:val="20"/>
          <w:lang w:val="en-US"/>
        </w:rPr>
      </w:pPr>
    </w:p>
    <w:p w:rsidR="007E03F5" w:rsidRPr="00A570CE" w:rsidRDefault="007E03F5" w:rsidP="00EA57D0">
      <w:pPr>
        <w:spacing w:line="276" w:lineRule="auto"/>
        <w:contextualSpacing/>
        <w:rPr>
          <w:color w:val="000000" w:themeColor="text1"/>
          <w:lang w:val="en-US"/>
        </w:rPr>
      </w:pPr>
    </w:p>
    <w:sectPr w:rsidR="007E03F5" w:rsidRPr="00A570CE" w:rsidSect="00EE58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39" w:right="2119" w:bottom="2211" w:left="1247" w:header="539" w:footer="9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6A" w:rsidRDefault="0079736A">
      <w:pPr>
        <w:spacing w:after="0" w:line="240" w:lineRule="auto"/>
      </w:pPr>
      <w:r>
        <w:separator/>
      </w:r>
    </w:p>
  </w:endnote>
  <w:endnote w:type="continuationSeparator" w:id="0">
    <w:p w:rsidR="0079736A" w:rsidRDefault="0079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Cn">
    <w:altName w:val="HelveticaNeueLT Std Med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Cn">
    <w:altName w:val="HelveticaNeueLT Std Lt Cn"/>
    <w:panose1 w:val="020B040602020203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CE" w:rsidRDefault="00A570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69" w:rsidRPr="00A570CE" w:rsidRDefault="00A570CE" w:rsidP="0053152D">
    <w:pPr>
      <w:rPr>
        <w:sz w:val="16"/>
        <w:szCs w:val="16"/>
        <w:lang w:val="en-US" w:eastAsia="sv-SE"/>
      </w:rPr>
    </w:pPr>
    <w:r w:rsidRPr="00F33319">
      <w:rPr>
        <w:rFonts w:cs="Arial"/>
        <w:sz w:val="16"/>
        <w:szCs w:val="16"/>
        <w:lang w:val="en-US"/>
      </w:rPr>
      <w:t>Scandic is the definite market leader in Nordic hospitality with an unbeatable network of almost 230 hotels run by 13,</w:t>
    </w:r>
    <w:r>
      <w:rPr>
        <w:rFonts w:cs="Arial"/>
        <w:sz w:val="16"/>
        <w:szCs w:val="16"/>
        <w:lang w:val="en-US"/>
      </w:rPr>
      <w:t>5</w:t>
    </w:r>
    <w:r w:rsidRPr="00F33319">
      <w:rPr>
        <w:rFonts w:cs="Arial"/>
        <w:sz w:val="16"/>
        <w:szCs w:val="16"/>
        <w:lang w:val="en-US"/>
      </w:rPr>
      <w:t>00 enthusiastic team members! We are the 'best hotel brand' in the Nordics (BDRC 2014) and enjoy a following of more than 1</w:t>
    </w:r>
    <w:r>
      <w:rPr>
        <w:rFonts w:cs="Arial"/>
        <w:sz w:val="16"/>
        <w:szCs w:val="16"/>
        <w:lang w:val="en-US"/>
      </w:rPr>
      <w:t>.3</w:t>
    </w:r>
    <w:r w:rsidRPr="00F33319">
      <w:rPr>
        <w:rFonts w:cs="Arial"/>
        <w:sz w:val="16"/>
        <w:szCs w:val="16"/>
        <w:lang w:val="en-US"/>
      </w:rPr>
      <w:t xml:space="preserve"> million members in Scandic Friends!</w:t>
    </w:r>
    <w:r w:rsidRPr="0053152D">
      <w:rPr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B7F90C" wp14:editId="10DA0F37">
              <wp:simplePos x="0" y="0"/>
              <wp:positionH relativeFrom="column">
                <wp:posOffset>4815840</wp:posOffset>
              </wp:positionH>
              <wp:positionV relativeFrom="paragraph">
                <wp:posOffset>460375</wp:posOffset>
              </wp:positionV>
              <wp:extent cx="1377315" cy="35814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0CE" w:rsidRPr="00264F52" w:rsidRDefault="00A570CE" w:rsidP="00A570CE">
                          <w:pPr>
                            <w:rPr>
                              <w:b/>
                            </w:rPr>
                          </w:pPr>
                          <w:r w:rsidRPr="00264F52">
                            <w:rPr>
                              <w:b/>
                            </w:rPr>
                            <w:t>scandichotels.com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79.2pt;margin-top:36.25pt;width:108.45pt;height:2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" filled="f" stroked="f">
              <v:textbox inset=",7.2pt,,7.2pt">
                <w:txbxContent>
                  <w:p w:rsidR="00A570CE" w:rsidRPr="00264F52" w:rsidRDefault="00A570CE" w:rsidP="00A570CE">
                    <w:pPr>
                      <w:rPr>
                        <w:b/>
                      </w:rPr>
                    </w:pPr>
                    <w:r w:rsidRPr="00264F52">
                      <w:rPr>
                        <w:b/>
                      </w:rPr>
                      <w:t>scandichotels.com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CE" w:rsidRDefault="00A570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6A" w:rsidRDefault="0079736A">
      <w:pPr>
        <w:spacing w:after="0" w:line="240" w:lineRule="auto"/>
      </w:pPr>
      <w:r>
        <w:separator/>
      </w:r>
    </w:p>
  </w:footnote>
  <w:footnote w:type="continuationSeparator" w:id="0">
    <w:p w:rsidR="0079736A" w:rsidRDefault="0079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CE" w:rsidRDefault="00A570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69" w:rsidRDefault="00596469">
    <w:pPr>
      <w:pStyle w:val="Header"/>
    </w:pPr>
    <w:r>
      <w:rPr>
        <w:noProof/>
        <w:lang w:eastAsia="sv-SE"/>
      </w:rPr>
      <w:drawing>
        <wp:inline distT="0" distB="0" distL="0" distR="0">
          <wp:extent cx="5994492" cy="7196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92" cy="71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CE" w:rsidRDefault="00A570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D602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582D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59888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B68E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0860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3B00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2A44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0EC6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14E86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5944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C26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76BC5"/>
    <w:multiLevelType w:val="hybridMultilevel"/>
    <w:tmpl w:val="C21E996A"/>
    <w:lvl w:ilvl="0" w:tplc="C9707BE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300E28"/>
    <w:multiLevelType w:val="hybridMultilevel"/>
    <w:tmpl w:val="7E829F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9FB12ED"/>
    <w:multiLevelType w:val="hybridMultilevel"/>
    <w:tmpl w:val="C614910E"/>
    <w:lvl w:ilvl="0" w:tplc="4712F33C">
      <w:start w:val="1"/>
      <w:numFmt w:val="bullet"/>
      <w:pStyle w:val="PMCita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BF53ED"/>
    <w:multiLevelType w:val="hybridMultilevel"/>
    <w:tmpl w:val="1F102DB8"/>
    <w:lvl w:ilvl="0" w:tplc="0CE05944">
      <w:start w:val="1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CD13A69"/>
    <w:multiLevelType w:val="hybridMultilevel"/>
    <w:tmpl w:val="A7167B58"/>
    <w:lvl w:ilvl="0" w:tplc="D15EC1E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A686C"/>
    <w:multiLevelType w:val="hybridMultilevel"/>
    <w:tmpl w:val="37C2582E"/>
    <w:lvl w:ilvl="0" w:tplc="DD0489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35AE4"/>
    <w:multiLevelType w:val="hybridMultilevel"/>
    <w:tmpl w:val="3138A2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9841EC"/>
    <w:multiLevelType w:val="hybridMultilevel"/>
    <w:tmpl w:val="C816ADC8"/>
    <w:lvl w:ilvl="0" w:tplc="F798289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F51779"/>
    <w:multiLevelType w:val="multilevel"/>
    <w:tmpl w:val="5F8E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04FDA"/>
    <w:multiLevelType w:val="hybridMultilevel"/>
    <w:tmpl w:val="44ACF1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E35A49"/>
    <w:multiLevelType w:val="multilevel"/>
    <w:tmpl w:val="60AE8FE6"/>
    <w:lvl w:ilvl="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B54F7"/>
    <w:multiLevelType w:val="hybridMultilevel"/>
    <w:tmpl w:val="26BC5B26"/>
    <w:lvl w:ilvl="0" w:tplc="175A5B96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34499"/>
    <w:multiLevelType w:val="hybridMultilevel"/>
    <w:tmpl w:val="DBBAFE8C"/>
    <w:lvl w:ilvl="0" w:tplc="CD086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E0D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5C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83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824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22B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82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A07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569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2A74802"/>
    <w:multiLevelType w:val="hybridMultilevel"/>
    <w:tmpl w:val="EE248292"/>
    <w:lvl w:ilvl="0" w:tplc="66C2A7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FF5A76"/>
    <w:multiLevelType w:val="hybridMultilevel"/>
    <w:tmpl w:val="6262D4F6"/>
    <w:lvl w:ilvl="0" w:tplc="8036F60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7706A7"/>
    <w:multiLevelType w:val="hybridMultilevel"/>
    <w:tmpl w:val="A52043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732428"/>
    <w:multiLevelType w:val="hybridMultilevel"/>
    <w:tmpl w:val="9942EE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  <w:num w:numId="14">
    <w:abstractNumId w:val="23"/>
  </w:num>
  <w:num w:numId="15">
    <w:abstractNumId w:val="24"/>
  </w:num>
  <w:num w:numId="16">
    <w:abstractNumId w:val="19"/>
  </w:num>
  <w:num w:numId="17">
    <w:abstractNumId w:val="22"/>
  </w:num>
  <w:num w:numId="18">
    <w:abstractNumId w:val="11"/>
  </w:num>
  <w:num w:numId="19">
    <w:abstractNumId w:val="12"/>
  </w:num>
  <w:num w:numId="20">
    <w:abstractNumId w:val="14"/>
  </w:num>
  <w:num w:numId="21">
    <w:abstractNumId w:val="17"/>
  </w:num>
  <w:num w:numId="22">
    <w:abstractNumId w:val="26"/>
  </w:num>
  <w:num w:numId="23">
    <w:abstractNumId w:val="25"/>
  </w:num>
  <w:num w:numId="24">
    <w:abstractNumId w:val="20"/>
  </w:num>
  <w:num w:numId="25">
    <w:abstractNumId w:val="27"/>
  </w:num>
  <w:num w:numId="26">
    <w:abstractNumId w:val="18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B3"/>
    <w:rsid w:val="0001297E"/>
    <w:rsid w:val="000153B2"/>
    <w:rsid w:val="00034D39"/>
    <w:rsid w:val="00050072"/>
    <w:rsid w:val="00056409"/>
    <w:rsid w:val="00065A3C"/>
    <w:rsid w:val="00066C00"/>
    <w:rsid w:val="000708E4"/>
    <w:rsid w:val="0007173F"/>
    <w:rsid w:val="000870B6"/>
    <w:rsid w:val="000900C2"/>
    <w:rsid w:val="000925B0"/>
    <w:rsid w:val="00095919"/>
    <w:rsid w:val="000C48E7"/>
    <w:rsid w:val="000E7378"/>
    <w:rsid w:val="00102032"/>
    <w:rsid w:val="00102C38"/>
    <w:rsid w:val="0012550F"/>
    <w:rsid w:val="0013186D"/>
    <w:rsid w:val="00140167"/>
    <w:rsid w:val="00146218"/>
    <w:rsid w:val="001575AD"/>
    <w:rsid w:val="0016113A"/>
    <w:rsid w:val="00180118"/>
    <w:rsid w:val="0019032E"/>
    <w:rsid w:val="001B1661"/>
    <w:rsid w:val="001D3069"/>
    <w:rsid w:val="001F02AE"/>
    <w:rsid w:val="00204D70"/>
    <w:rsid w:val="00240CFA"/>
    <w:rsid w:val="00243D19"/>
    <w:rsid w:val="00244C99"/>
    <w:rsid w:val="00256B6C"/>
    <w:rsid w:val="00264F52"/>
    <w:rsid w:val="00267B66"/>
    <w:rsid w:val="002763B9"/>
    <w:rsid w:val="00285BFB"/>
    <w:rsid w:val="0028637A"/>
    <w:rsid w:val="00287028"/>
    <w:rsid w:val="002C01CE"/>
    <w:rsid w:val="002C346A"/>
    <w:rsid w:val="002C36BD"/>
    <w:rsid w:val="002C5E39"/>
    <w:rsid w:val="002E7F5E"/>
    <w:rsid w:val="002F19A7"/>
    <w:rsid w:val="002F1F7A"/>
    <w:rsid w:val="00311B5D"/>
    <w:rsid w:val="00350AB7"/>
    <w:rsid w:val="00356909"/>
    <w:rsid w:val="00362644"/>
    <w:rsid w:val="0037181A"/>
    <w:rsid w:val="003A6D3A"/>
    <w:rsid w:val="003F03B0"/>
    <w:rsid w:val="003F3081"/>
    <w:rsid w:val="003F6E3F"/>
    <w:rsid w:val="00410423"/>
    <w:rsid w:val="004218A2"/>
    <w:rsid w:val="0043125F"/>
    <w:rsid w:val="00446574"/>
    <w:rsid w:val="004533FB"/>
    <w:rsid w:val="0048174E"/>
    <w:rsid w:val="004878DA"/>
    <w:rsid w:val="004B7577"/>
    <w:rsid w:val="004C4968"/>
    <w:rsid w:val="004C709C"/>
    <w:rsid w:val="004F6BA1"/>
    <w:rsid w:val="005122EB"/>
    <w:rsid w:val="00527ABD"/>
    <w:rsid w:val="0053152D"/>
    <w:rsid w:val="00541C07"/>
    <w:rsid w:val="00546112"/>
    <w:rsid w:val="005508F0"/>
    <w:rsid w:val="005956A5"/>
    <w:rsid w:val="00596469"/>
    <w:rsid w:val="005A2422"/>
    <w:rsid w:val="005B5F08"/>
    <w:rsid w:val="005C7297"/>
    <w:rsid w:val="0060134A"/>
    <w:rsid w:val="006133C6"/>
    <w:rsid w:val="00616137"/>
    <w:rsid w:val="00622189"/>
    <w:rsid w:val="0063759D"/>
    <w:rsid w:val="00646302"/>
    <w:rsid w:val="00650C4D"/>
    <w:rsid w:val="00653A01"/>
    <w:rsid w:val="00657E55"/>
    <w:rsid w:val="006879C6"/>
    <w:rsid w:val="006A43CF"/>
    <w:rsid w:val="006B3097"/>
    <w:rsid w:val="006B50FC"/>
    <w:rsid w:val="006D6447"/>
    <w:rsid w:val="00700F16"/>
    <w:rsid w:val="00706BD4"/>
    <w:rsid w:val="007161F3"/>
    <w:rsid w:val="00716CB4"/>
    <w:rsid w:val="0072060E"/>
    <w:rsid w:val="00722528"/>
    <w:rsid w:val="0079206F"/>
    <w:rsid w:val="0079736A"/>
    <w:rsid w:val="007A5078"/>
    <w:rsid w:val="007A5652"/>
    <w:rsid w:val="007D0F78"/>
    <w:rsid w:val="007D5E00"/>
    <w:rsid w:val="007D5E53"/>
    <w:rsid w:val="007E03F5"/>
    <w:rsid w:val="007E26BA"/>
    <w:rsid w:val="007F1D23"/>
    <w:rsid w:val="008047EE"/>
    <w:rsid w:val="00816F84"/>
    <w:rsid w:val="00833132"/>
    <w:rsid w:val="008371D5"/>
    <w:rsid w:val="00845F80"/>
    <w:rsid w:val="00890D6F"/>
    <w:rsid w:val="00932270"/>
    <w:rsid w:val="00945F11"/>
    <w:rsid w:val="00970AA5"/>
    <w:rsid w:val="009842B3"/>
    <w:rsid w:val="0098660C"/>
    <w:rsid w:val="009917DB"/>
    <w:rsid w:val="009B1EC2"/>
    <w:rsid w:val="009B233B"/>
    <w:rsid w:val="009B3693"/>
    <w:rsid w:val="009D0FB3"/>
    <w:rsid w:val="009D49BF"/>
    <w:rsid w:val="009E4383"/>
    <w:rsid w:val="009F5155"/>
    <w:rsid w:val="00A11342"/>
    <w:rsid w:val="00A31733"/>
    <w:rsid w:val="00A4451E"/>
    <w:rsid w:val="00A570CE"/>
    <w:rsid w:val="00A76081"/>
    <w:rsid w:val="00A80498"/>
    <w:rsid w:val="00AB2E76"/>
    <w:rsid w:val="00AB63DD"/>
    <w:rsid w:val="00AE7A17"/>
    <w:rsid w:val="00AF1B34"/>
    <w:rsid w:val="00B12B2E"/>
    <w:rsid w:val="00B25E36"/>
    <w:rsid w:val="00B34EE8"/>
    <w:rsid w:val="00B76D30"/>
    <w:rsid w:val="00B83E08"/>
    <w:rsid w:val="00B8403D"/>
    <w:rsid w:val="00BA0F51"/>
    <w:rsid w:val="00BA7B6C"/>
    <w:rsid w:val="00BC7455"/>
    <w:rsid w:val="00C01CA0"/>
    <w:rsid w:val="00C24465"/>
    <w:rsid w:val="00C46C3B"/>
    <w:rsid w:val="00C6479D"/>
    <w:rsid w:val="00C648E0"/>
    <w:rsid w:val="00CB4F61"/>
    <w:rsid w:val="00CD7575"/>
    <w:rsid w:val="00CE5A32"/>
    <w:rsid w:val="00CF6FA3"/>
    <w:rsid w:val="00D003A1"/>
    <w:rsid w:val="00D07B98"/>
    <w:rsid w:val="00D23295"/>
    <w:rsid w:val="00D266D4"/>
    <w:rsid w:val="00D37A83"/>
    <w:rsid w:val="00D56483"/>
    <w:rsid w:val="00D666B1"/>
    <w:rsid w:val="00D8620C"/>
    <w:rsid w:val="00D93366"/>
    <w:rsid w:val="00D9386A"/>
    <w:rsid w:val="00D96433"/>
    <w:rsid w:val="00D9745E"/>
    <w:rsid w:val="00DD174A"/>
    <w:rsid w:val="00DE775A"/>
    <w:rsid w:val="00DF0126"/>
    <w:rsid w:val="00E14058"/>
    <w:rsid w:val="00E24A76"/>
    <w:rsid w:val="00E34097"/>
    <w:rsid w:val="00E44D81"/>
    <w:rsid w:val="00E51853"/>
    <w:rsid w:val="00E6261A"/>
    <w:rsid w:val="00E87437"/>
    <w:rsid w:val="00E907CE"/>
    <w:rsid w:val="00E90CA0"/>
    <w:rsid w:val="00E9288A"/>
    <w:rsid w:val="00EA57D0"/>
    <w:rsid w:val="00EB10BD"/>
    <w:rsid w:val="00EB5AEC"/>
    <w:rsid w:val="00EE58FF"/>
    <w:rsid w:val="00EF46C8"/>
    <w:rsid w:val="00EF7F06"/>
    <w:rsid w:val="00F007E9"/>
    <w:rsid w:val="00F04708"/>
    <w:rsid w:val="00F10587"/>
    <w:rsid w:val="00F33319"/>
    <w:rsid w:val="00F44544"/>
    <w:rsid w:val="00F54F9A"/>
    <w:rsid w:val="00F56BC2"/>
    <w:rsid w:val="00F87E4C"/>
    <w:rsid w:val="00F9255C"/>
    <w:rsid w:val="00FF2B70"/>
    <w:rsid w:val="00FF62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annotation text" w:uiPriority="99"/>
    <w:lsdException w:name="annotation reference" w:uiPriority="99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4218A2"/>
    <w:pPr>
      <w:spacing w:after="160" w:line="240" w:lineRule="atLeast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733"/>
    <w:pPr>
      <w:keepNext/>
      <w:keepLines/>
      <w:spacing w:after="200"/>
      <w:outlineLvl w:val="0"/>
    </w:pPr>
    <w:rPr>
      <w:rFonts w:eastAsiaTheme="majorEastAsia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0F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0FC"/>
  </w:style>
  <w:style w:type="paragraph" w:styleId="Footer">
    <w:name w:val="footer"/>
    <w:basedOn w:val="Normal"/>
    <w:link w:val="FooterChar"/>
    <w:uiPriority w:val="99"/>
    <w:unhideWhenUsed/>
    <w:rsid w:val="006B50F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0FC"/>
  </w:style>
  <w:style w:type="paragraph" w:customStyle="1" w:styleId="PMCitat">
    <w:name w:val="PM Citat"/>
    <w:basedOn w:val="Normal"/>
    <w:autoRedefine/>
    <w:qFormat/>
    <w:rsid w:val="004218A2"/>
    <w:pPr>
      <w:numPr>
        <w:numId w:val="1"/>
      </w:numPr>
    </w:pPr>
  </w:style>
  <w:style w:type="paragraph" w:customStyle="1" w:styleId="Mellanrubrik">
    <w:name w:val="Mellanrubrik"/>
    <w:basedOn w:val="Normal"/>
    <w:autoRedefine/>
    <w:qFormat/>
    <w:rsid w:val="004218A2"/>
    <w:pPr>
      <w:spacing w:before="200" w:after="0"/>
    </w:pPr>
    <w:rPr>
      <w:b/>
      <w:sz w:val="20"/>
    </w:rPr>
  </w:style>
  <w:style w:type="paragraph" w:styleId="NoSpacing">
    <w:name w:val="No Spacing"/>
    <w:link w:val="NoSpacingChar"/>
    <w:uiPriority w:val="1"/>
    <w:qFormat/>
    <w:rsid w:val="006B50FC"/>
    <w:pPr>
      <w:spacing w:line="360" w:lineRule="auto"/>
    </w:pPr>
    <w:rPr>
      <w:rFonts w:eastAsiaTheme="minorEastAsia"/>
      <w:sz w:val="22"/>
      <w:szCs w:val="22"/>
      <w:lang w:eastAsia="sv-SE"/>
    </w:rPr>
  </w:style>
  <w:style w:type="character" w:customStyle="1" w:styleId="NoSpacingChar">
    <w:name w:val="No Spacing Char"/>
    <w:basedOn w:val="DefaultParagraphFont"/>
    <w:link w:val="NoSpacing"/>
    <w:uiPriority w:val="1"/>
    <w:rsid w:val="006B50FC"/>
    <w:rPr>
      <w:rFonts w:eastAsiaTheme="minorEastAsia"/>
      <w:sz w:val="22"/>
      <w:szCs w:val="22"/>
      <w:lang w:eastAsia="sv-SE"/>
    </w:rPr>
  </w:style>
  <w:style w:type="paragraph" w:customStyle="1" w:styleId="PMDatum">
    <w:name w:val="PM Datum"/>
    <w:basedOn w:val="Normal"/>
    <w:qFormat/>
    <w:rsid w:val="00287028"/>
    <w:pPr>
      <w:spacing w:before="120" w:after="120" w:line="240" w:lineRule="auto"/>
    </w:pPr>
    <w:rPr>
      <w:rFonts w:cs="ArialMT"/>
      <w:sz w:val="16"/>
      <w:szCs w:val="16"/>
    </w:rPr>
  </w:style>
  <w:style w:type="paragraph" w:customStyle="1" w:styleId="Mellanrubrikniv2">
    <w:name w:val="Mellanrubrik nivå 2"/>
    <w:basedOn w:val="Mellanrubrik"/>
    <w:qFormat/>
    <w:rsid w:val="004218A2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1733"/>
    <w:rPr>
      <w:rFonts w:ascii="Arial" w:eastAsiaTheme="majorEastAsia" w:hAnsi="Arial" w:cstheme="majorBidi"/>
      <w:b/>
      <w:bCs/>
      <w:sz w:val="32"/>
      <w:szCs w:val="32"/>
    </w:rPr>
  </w:style>
  <w:style w:type="paragraph" w:customStyle="1" w:styleId="Ingress">
    <w:name w:val="Ingress"/>
    <w:basedOn w:val="Normal"/>
    <w:autoRedefine/>
    <w:uiPriority w:val="99"/>
    <w:rsid w:val="004218A2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cs="HelveticaNeueLTStd-MdCn"/>
      <w:b/>
      <w:color w:val="000000"/>
      <w:szCs w:val="20"/>
    </w:rPr>
  </w:style>
  <w:style w:type="paragraph" w:customStyle="1" w:styleId="Infotext">
    <w:name w:val="Infotext"/>
    <w:basedOn w:val="Mellanrubrikniv2"/>
    <w:qFormat/>
    <w:rsid w:val="004218A2"/>
    <w:pPr>
      <w:spacing w:before="0" w:after="160"/>
    </w:pPr>
    <w:rPr>
      <w:b w:val="0"/>
    </w:rPr>
  </w:style>
  <w:style w:type="paragraph" w:customStyle="1" w:styleId="Disclaimersidfottext">
    <w:name w:val="Disclaimer/sidfot text"/>
    <w:basedOn w:val="Normal"/>
    <w:uiPriority w:val="99"/>
    <w:rsid w:val="005956A5"/>
    <w:pPr>
      <w:widowControl w:val="0"/>
      <w:autoSpaceDE w:val="0"/>
      <w:autoSpaceDN w:val="0"/>
      <w:adjustRightInd w:val="0"/>
      <w:spacing w:after="57"/>
      <w:textAlignment w:val="center"/>
    </w:pPr>
    <w:rPr>
      <w:rFonts w:ascii="HelveticaNeueLTStd-LtCn" w:hAnsi="HelveticaNeueLTStd-LtCn" w:cs="HelveticaNeueLTStd-LtCn"/>
      <w:color w:val="000000"/>
      <w:sz w:val="16"/>
      <w:szCs w:val="16"/>
    </w:rPr>
  </w:style>
  <w:style w:type="paragraph" w:customStyle="1" w:styleId="Sidfottext">
    <w:name w:val="Sidfot text"/>
    <w:basedOn w:val="Disclaimersidfottext"/>
    <w:qFormat/>
    <w:rsid w:val="005956A5"/>
    <w:pPr>
      <w:spacing w:after="60" w:line="200" w:lineRule="atLeast"/>
    </w:pPr>
    <w:rPr>
      <w:rFonts w:ascii="Arial" w:hAnsi="Arial" w:cs="ArialMT"/>
      <w:sz w:val="14"/>
      <w:szCs w:val="14"/>
    </w:rPr>
  </w:style>
  <w:style w:type="paragraph" w:styleId="BalloonText">
    <w:name w:val="Balloon Text"/>
    <w:basedOn w:val="Normal"/>
    <w:link w:val="BalloonTextChar"/>
    <w:rsid w:val="00065A3C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rsid w:val="00065A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401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140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167"/>
    <w:pPr>
      <w:spacing w:after="200" w:line="240" w:lineRule="auto"/>
    </w:pPr>
    <w:rPr>
      <w:rFonts w:asciiTheme="minorHAnsi" w:hAnsiTheme="minorHAnsi"/>
      <w:sz w:val="20"/>
      <w:szCs w:val="20"/>
      <w:lang w:val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167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rsid w:val="00D8620C"/>
    <w:pPr>
      <w:spacing w:after="160"/>
    </w:pPr>
    <w:rPr>
      <w:rFonts w:ascii="Arial" w:hAnsi="Arial"/>
      <w:b/>
      <w:bCs/>
      <w:lang w:val="sv-SE"/>
    </w:rPr>
  </w:style>
  <w:style w:type="character" w:customStyle="1" w:styleId="CommentSubjectChar">
    <w:name w:val="Comment Subject Char"/>
    <w:basedOn w:val="CommentTextChar"/>
    <w:link w:val="CommentSubject"/>
    <w:rsid w:val="00D8620C"/>
    <w:rPr>
      <w:rFonts w:ascii="Arial" w:hAnsi="Arial"/>
      <w:b/>
      <w:bCs/>
      <w:sz w:val="20"/>
      <w:szCs w:val="20"/>
      <w:lang w:val="nb-NO"/>
    </w:rPr>
  </w:style>
  <w:style w:type="character" w:styleId="Hyperlink">
    <w:name w:val="Hyperlink"/>
    <w:basedOn w:val="DefaultParagraphFont"/>
    <w:uiPriority w:val="99"/>
    <w:unhideWhenUsed/>
    <w:rsid w:val="00EE58FF"/>
    <w:rPr>
      <w:b w:val="0"/>
      <w:bCs w:val="0"/>
      <w:strike w:val="0"/>
      <w:dstrike w:val="0"/>
      <w:color w:val="218DA3"/>
      <w:u w:val="none"/>
      <w:effect w:val="none"/>
    </w:rPr>
  </w:style>
  <w:style w:type="character" w:customStyle="1" w:styleId="value">
    <w:name w:val="value"/>
    <w:basedOn w:val="DefaultParagraphFont"/>
    <w:rsid w:val="00EE58FF"/>
  </w:style>
  <w:style w:type="character" w:customStyle="1" w:styleId="obfuscated-email">
    <w:name w:val="obfuscated-email"/>
    <w:basedOn w:val="DefaultParagraphFont"/>
    <w:rsid w:val="00EE58FF"/>
  </w:style>
  <w:style w:type="character" w:styleId="Emphasis">
    <w:name w:val="Emphasis"/>
    <w:basedOn w:val="DefaultParagraphFont"/>
    <w:uiPriority w:val="99"/>
    <w:qFormat/>
    <w:rsid w:val="00E87437"/>
    <w:rPr>
      <w:i/>
      <w:iCs/>
    </w:rPr>
  </w:style>
  <w:style w:type="character" w:styleId="Strong">
    <w:name w:val="Strong"/>
    <w:basedOn w:val="DefaultParagraphFont"/>
    <w:uiPriority w:val="99"/>
    <w:qFormat/>
    <w:rsid w:val="00E87437"/>
    <w:rPr>
      <w:b/>
      <w:bCs/>
    </w:rPr>
  </w:style>
  <w:style w:type="paragraph" w:styleId="NormalWeb">
    <w:name w:val="Normal (Web)"/>
    <w:basedOn w:val="Normal"/>
    <w:uiPriority w:val="99"/>
    <w:unhideWhenUsed/>
    <w:rsid w:val="007E26BA"/>
    <w:pPr>
      <w:spacing w:after="0" w:line="240" w:lineRule="auto"/>
    </w:pPr>
    <w:rPr>
      <w:rFonts w:ascii="Times New Roman" w:hAnsi="Times New Roman" w:cs="Times New Roman"/>
      <w:sz w:val="24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annotation text" w:uiPriority="99"/>
    <w:lsdException w:name="annotation reference" w:uiPriority="99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4218A2"/>
    <w:pPr>
      <w:spacing w:after="160" w:line="240" w:lineRule="atLeast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733"/>
    <w:pPr>
      <w:keepNext/>
      <w:keepLines/>
      <w:spacing w:after="200"/>
      <w:outlineLvl w:val="0"/>
    </w:pPr>
    <w:rPr>
      <w:rFonts w:eastAsiaTheme="majorEastAsia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0F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0FC"/>
  </w:style>
  <w:style w:type="paragraph" w:styleId="Footer">
    <w:name w:val="footer"/>
    <w:basedOn w:val="Normal"/>
    <w:link w:val="FooterChar"/>
    <w:uiPriority w:val="99"/>
    <w:unhideWhenUsed/>
    <w:rsid w:val="006B50F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0FC"/>
  </w:style>
  <w:style w:type="paragraph" w:customStyle="1" w:styleId="PMCitat">
    <w:name w:val="PM Citat"/>
    <w:basedOn w:val="Normal"/>
    <w:autoRedefine/>
    <w:qFormat/>
    <w:rsid w:val="004218A2"/>
    <w:pPr>
      <w:numPr>
        <w:numId w:val="1"/>
      </w:numPr>
    </w:pPr>
  </w:style>
  <w:style w:type="paragraph" w:customStyle="1" w:styleId="Mellanrubrik">
    <w:name w:val="Mellanrubrik"/>
    <w:basedOn w:val="Normal"/>
    <w:autoRedefine/>
    <w:qFormat/>
    <w:rsid w:val="004218A2"/>
    <w:pPr>
      <w:spacing w:before="200" w:after="0"/>
    </w:pPr>
    <w:rPr>
      <w:b/>
      <w:sz w:val="20"/>
    </w:rPr>
  </w:style>
  <w:style w:type="paragraph" w:styleId="NoSpacing">
    <w:name w:val="No Spacing"/>
    <w:link w:val="NoSpacingChar"/>
    <w:uiPriority w:val="1"/>
    <w:qFormat/>
    <w:rsid w:val="006B50FC"/>
    <w:pPr>
      <w:spacing w:line="360" w:lineRule="auto"/>
    </w:pPr>
    <w:rPr>
      <w:rFonts w:eastAsiaTheme="minorEastAsia"/>
      <w:sz w:val="22"/>
      <w:szCs w:val="22"/>
      <w:lang w:eastAsia="sv-SE"/>
    </w:rPr>
  </w:style>
  <w:style w:type="character" w:customStyle="1" w:styleId="NoSpacingChar">
    <w:name w:val="No Spacing Char"/>
    <w:basedOn w:val="DefaultParagraphFont"/>
    <w:link w:val="NoSpacing"/>
    <w:uiPriority w:val="1"/>
    <w:rsid w:val="006B50FC"/>
    <w:rPr>
      <w:rFonts w:eastAsiaTheme="minorEastAsia"/>
      <w:sz w:val="22"/>
      <w:szCs w:val="22"/>
      <w:lang w:eastAsia="sv-SE"/>
    </w:rPr>
  </w:style>
  <w:style w:type="paragraph" w:customStyle="1" w:styleId="PMDatum">
    <w:name w:val="PM Datum"/>
    <w:basedOn w:val="Normal"/>
    <w:qFormat/>
    <w:rsid w:val="00287028"/>
    <w:pPr>
      <w:spacing w:before="120" w:after="120" w:line="240" w:lineRule="auto"/>
    </w:pPr>
    <w:rPr>
      <w:rFonts w:cs="ArialMT"/>
      <w:sz w:val="16"/>
      <w:szCs w:val="16"/>
    </w:rPr>
  </w:style>
  <w:style w:type="paragraph" w:customStyle="1" w:styleId="Mellanrubrikniv2">
    <w:name w:val="Mellanrubrik nivå 2"/>
    <w:basedOn w:val="Mellanrubrik"/>
    <w:qFormat/>
    <w:rsid w:val="004218A2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1733"/>
    <w:rPr>
      <w:rFonts w:ascii="Arial" w:eastAsiaTheme="majorEastAsia" w:hAnsi="Arial" w:cstheme="majorBidi"/>
      <w:b/>
      <w:bCs/>
      <w:sz w:val="32"/>
      <w:szCs w:val="32"/>
    </w:rPr>
  </w:style>
  <w:style w:type="paragraph" w:customStyle="1" w:styleId="Ingress">
    <w:name w:val="Ingress"/>
    <w:basedOn w:val="Normal"/>
    <w:autoRedefine/>
    <w:uiPriority w:val="99"/>
    <w:rsid w:val="004218A2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cs="HelveticaNeueLTStd-MdCn"/>
      <w:b/>
      <w:color w:val="000000"/>
      <w:szCs w:val="20"/>
    </w:rPr>
  </w:style>
  <w:style w:type="paragraph" w:customStyle="1" w:styleId="Infotext">
    <w:name w:val="Infotext"/>
    <w:basedOn w:val="Mellanrubrikniv2"/>
    <w:qFormat/>
    <w:rsid w:val="004218A2"/>
    <w:pPr>
      <w:spacing w:before="0" w:after="160"/>
    </w:pPr>
    <w:rPr>
      <w:b w:val="0"/>
    </w:rPr>
  </w:style>
  <w:style w:type="paragraph" w:customStyle="1" w:styleId="Disclaimersidfottext">
    <w:name w:val="Disclaimer/sidfot text"/>
    <w:basedOn w:val="Normal"/>
    <w:uiPriority w:val="99"/>
    <w:rsid w:val="005956A5"/>
    <w:pPr>
      <w:widowControl w:val="0"/>
      <w:autoSpaceDE w:val="0"/>
      <w:autoSpaceDN w:val="0"/>
      <w:adjustRightInd w:val="0"/>
      <w:spacing w:after="57"/>
      <w:textAlignment w:val="center"/>
    </w:pPr>
    <w:rPr>
      <w:rFonts w:ascii="HelveticaNeueLTStd-LtCn" w:hAnsi="HelveticaNeueLTStd-LtCn" w:cs="HelveticaNeueLTStd-LtCn"/>
      <w:color w:val="000000"/>
      <w:sz w:val="16"/>
      <w:szCs w:val="16"/>
    </w:rPr>
  </w:style>
  <w:style w:type="paragraph" w:customStyle="1" w:styleId="Sidfottext">
    <w:name w:val="Sidfot text"/>
    <w:basedOn w:val="Disclaimersidfottext"/>
    <w:qFormat/>
    <w:rsid w:val="005956A5"/>
    <w:pPr>
      <w:spacing w:after="60" w:line="200" w:lineRule="atLeast"/>
    </w:pPr>
    <w:rPr>
      <w:rFonts w:ascii="Arial" w:hAnsi="Arial" w:cs="ArialMT"/>
      <w:sz w:val="14"/>
      <w:szCs w:val="14"/>
    </w:rPr>
  </w:style>
  <w:style w:type="paragraph" w:styleId="BalloonText">
    <w:name w:val="Balloon Text"/>
    <w:basedOn w:val="Normal"/>
    <w:link w:val="BalloonTextChar"/>
    <w:rsid w:val="00065A3C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rsid w:val="00065A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401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140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167"/>
    <w:pPr>
      <w:spacing w:after="200" w:line="240" w:lineRule="auto"/>
    </w:pPr>
    <w:rPr>
      <w:rFonts w:asciiTheme="minorHAnsi" w:hAnsiTheme="minorHAnsi"/>
      <w:sz w:val="20"/>
      <w:szCs w:val="20"/>
      <w:lang w:val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167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rsid w:val="00D8620C"/>
    <w:pPr>
      <w:spacing w:after="160"/>
    </w:pPr>
    <w:rPr>
      <w:rFonts w:ascii="Arial" w:hAnsi="Arial"/>
      <w:b/>
      <w:bCs/>
      <w:lang w:val="sv-SE"/>
    </w:rPr>
  </w:style>
  <w:style w:type="character" w:customStyle="1" w:styleId="CommentSubjectChar">
    <w:name w:val="Comment Subject Char"/>
    <w:basedOn w:val="CommentTextChar"/>
    <w:link w:val="CommentSubject"/>
    <w:rsid w:val="00D8620C"/>
    <w:rPr>
      <w:rFonts w:ascii="Arial" w:hAnsi="Arial"/>
      <w:b/>
      <w:bCs/>
      <w:sz w:val="20"/>
      <w:szCs w:val="20"/>
      <w:lang w:val="nb-NO"/>
    </w:rPr>
  </w:style>
  <w:style w:type="character" w:styleId="Hyperlink">
    <w:name w:val="Hyperlink"/>
    <w:basedOn w:val="DefaultParagraphFont"/>
    <w:uiPriority w:val="99"/>
    <w:unhideWhenUsed/>
    <w:rsid w:val="00EE58FF"/>
    <w:rPr>
      <w:b w:val="0"/>
      <w:bCs w:val="0"/>
      <w:strike w:val="0"/>
      <w:dstrike w:val="0"/>
      <w:color w:val="218DA3"/>
      <w:u w:val="none"/>
      <w:effect w:val="none"/>
    </w:rPr>
  </w:style>
  <w:style w:type="character" w:customStyle="1" w:styleId="value">
    <w:name w:val="value"/>
    <w:basedOn w:val="DefaultParagraphFont"/>
    <w:rsid w:val="00EE58FF"/>
  </w:style>
  <w:style w:type="character" w:customStyle="1" w:styleId="obfuscated-email">
    <w:name w:val="obfuscated-email"/>
    <w:basedOn w:val="DefaultParagraphFont"/>
    <w:rsid w:val="00EE58FF"/>
  </w:style>
  <w:style w:type="character" w:styleId="Emphasis">
    <w:name w:val="Emphasis"/>
    <w:basedOn w:val="DefaultParagraphFont"/>
    <w:uiPriority w:val="99"/>
    <w:qFormat/>
    <w:rsid w:val="00E87437"/>
    <w:rPr>
      <w:i/>
      <w:iCs/>
    </w:rPr>
  </w:style>
  <w:style w:type="character" w:styleId="Strong">
    <w:name w:val="Strong"/>
    <w:basedOn w:val="DefaultParagraphFont"/>
    <w:uiPriority w:val="99"/>
    <w:qFormat/>
    <w:rsid w:val="00E87437"/>
    <w:rPr>
      <w:b/>
      <w:bCs/>
    </w:rPr>
  </w:style>
  <w:style w:type="paragraph" w:styleId="NormalWeb">
    <w:name w:val="Normal (Web)"/>
    <w:basedOn w:val="Normal"/>
    <w:uiPriority w:val="99"/>
    <w:unhideWhenUsed/>
    <w:rsid w:val="007E26BA"/>
    <w:pPr>
      <w:spacing w:after="0" w:line="240" w:lineRule="auto"/>
    </w:pPr>
    <w:rPr>
      <w:rFonts w:ascii="Times New Roman" w:hAnsi="Times New Roman" w:cs="Times New Roman"/>
      <w:sz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59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278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tina.tengvall@scandichotels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E35DC-0AC1-4E74-A895-63BA9DF1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1925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Honesty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Parmann</dc:creator>
  <cp:lastModifiedBy>Administrator</cp:lastModifiedBy>
  <cp:revision>3</cp:revision>
  <cp:lastPrinted>2014-05-20T06:25:00Z</cp:lastPrinted>
  <dcterms:created xsi:type="dcterms:W3CDTF">2014-05-19T13:09:00Z</dcterms:created>
  <dcterms:modified xsi:type="dcterms:W3CDTF">2014-05-20T06:35:00Z</dcterms:modified>
</cp:coreProperties>
</file>