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028" w:rsidRDefault="00287028" w:rsidP="00287028">
      <w:pPr>
        <w:pStyle w:val="PMDatum"/>
      </w:pPr>
      <w:r w:rsidRPr="00287028">
        <w:t>Stockholm 201</w:t>
      </w:r>
      <w:r w:rsidR="002908D7">
        <w:t>4</w:t>
      </w:r>
      <w:r w:rsidRPr="00287028">
        <w:t>-</w:t>
      </w:r>
      <w:r w:rsidR="00BA41CF">
        <w:t>10</w:t>
      </w:r>
      <w:r w:rsidRPr="00287028">
        <w:t>-</w:t>
      </w:r>
      <w:r w:rsidR="00BA41CF">
        <w:t>10</w:t>
      </w:r>
    </w:p>
    <w:p w:rsidR="00306BE8" w:rsidRPr="00306BE8" w:rsidRDefault="003A22C8" w:rsidP="00306BE8">
      <w:pPr>
        <w:rPr>
          <w:rFonts w:cs="Arial"/>
          <w:b/>
          <w:sz w:val="32"/>
          <w:szCs w:val="32"/>
        </w:rPr>
      </w:pPr>
      <w:r>
        <w:rPr>
          <w:rFonts w:cs="Arial"/>
          <w:b/>
          <w:sz w:val="28"/>
          <w:szCs w:val="28"/>
        </w:rPr>
        <w:br/>
      </w:r>
      <w:r w:rsidR="00306BE8" w:rsidRPr="00306BE8">
        <w:rPr>
          <w:rFonts w:cs="Arial"/>
          <w:b/>
          <w:sz w:val="28"/>
          <w:szCs w:val="28"/>
        </w:rPr>
        <w:t xml:space="preserve">Scandic Europa </w:t>
      </w:r>
      <w:r w:rsidR="00D1686F">
        <w:rPr>
          <w:rFonts w:cs="Arial"/>
          <w:b/>
          <w:sz w:val="28"/>
          <w:szCs w:val="28"/>
        </w:rPr>
        <w:t xml:space="preserve">- </w:t>
      </w:r>
      <w:r w:rsidR="00D1686F" w:rsidRPr="00306BE8">
        <w:rPr>
          <w:rFonts w:cs="Arial"/>
          <w:b/>
          <w:sz w:val="28"/>
          <w:szCs w:val="28"/>
        </w:rPr>
        <w:t>Göteborgs</w:t>
      </w:r>
      <w:r w:rsidR="00306BE8" w:rsidRPr="00306BE8">
        <w:rPr>
          <w:rFonts w:cs="Arial"/>
          <w:b/>
          <w:sz w:val="28"/>
          <w:szCs w:val="28"/>
        </w:rPr>
        <w:t xml:space="preserve"> nya nöjesarena</w:t>
      </w:r>
    </w:p>
    <w:p w:rsidR="00306BE8" w:rsidRPr="00306BE8" w:rsidRDefault="00306BE8" w:rsidP="00306BE8">
      <w:pPr>
        <w:rPr>
          <w:rFonts w:cs="Arial"/>
          <w:szCs w:val="18"/>
        </w:rPr>
      </w:pPr>
      <w:r w:rsidRPr="00306BE8">
        <w:rPr>
          <w:rFonts w:cs="Arial"/>
          <w:b/>
          <w:szCs w:val="18"/>
        </w:rPr>
        <w:t xml:space="preserve">Efter </w:t>
      </w:r>
      <w:r w:rsidR="00F71310">
        <w:rPr>
          <w:rFonts w:cs="Arial"/>
          <w:b/>
          <w:szCs w:val="18"/>
        </w:rPr>
        <w:t>ett års</w:t>
      </w:r>
      <w:r w:rsidR="003A22C8">
        <w:rPr>
          <w:rFonts w:cs="Arial"/>
          <w:b/>
          <w:szCs w:val="18"/>
        </w:rPr>
        <w:t xml:space="preserve"> </w:t>
      </w:r>
      <w:r w:rsidRPr="00306BE8">
        <w:rPr>
          <w:rFonts w:cs="Arial"/>
          <w:b/>
          <w:szCs w:val="18"/>
        </w:rPr>
        <w:t xml:space="preserve">renovering och ombyggnation öppnar </w:t>
      </w:r>
      <w:r w:rsidR="00F1417D">
        <w:rPr>
          <w:rFonts w:cs="Arial"/>
          <w:b/>
          <w:szCs w:val="18"/>
        </w:rPr>
        <w:t xml:space="preserve">nu </w:t>
      </w:r>
      <w:r w:rsidR="003A22C8">
        <w:rPr>
          <w:rFonts w:cs="Arial"/>
          <w:b/>
          <w:szCs w:val="18"/>
        </w:rPr>
        <w:t xml:space="preserve">ett förvandlat Scandic Europa. </w:t>
      </w:r>
      <w:r w:rsidR="00BA41CF">
        <w:rPr>
          <w:rFonts w:cs="Arial"/>
          <w:b/>
          <w:szCs w:val="18"/>
        </w:rPr>
        <w:t>Hela entréplanet har</w:t>
      </w:r>
      <w:r w:rsidR="003A22C8" w:rsidRPr="00D1686F">
        <w:rPr>
          <w:rFonts w:cs="Arial"/>
          <w:b/>
          <w:color w:val="FF0000"/>
          <w:szCs w:val="18"/>
        </w:rPr>
        <w:t xml:space="preserve"> </w:t>
      </w:r>
      <w:r w:rsidR="003A22C8">
        <w:rPr>
          <w:rFonts w:cs="Arial"/>
          <w:b/>
          <w:szCs w:val="18"/>
        </w:rPr>
        <w:t xml:space="preserve">renoverats vilket innefattar </w:t>
      </w:r>
      <w:r w:rsidR="004B4426">
        <w:rPr>
          <w:rFonts w:cs="Arial"/>
          <w:b/>
          <w:szCs w:val="18"/>
        </w:rPr>
        <w:t>reception</w:t>
      </w:r>
      <w:r w:rsidR="003A22C8">
        <w:rPr>
          <w:rFonts w:cs="Arial"/>
          <w:b/>
          <w:szCs w:val="18"/>
        </w:rPr>
        <w:t xml:space="preserve">, lobby, </w:t>
      </w:r>
      <w:r w:rsidR="004B4426">
        <w:rPr>
          <w:rFonts w:cs="Arial"/>
          <w:b/>
          <w:szCs w:val="18"/>
        </w:rPr>
        <w:t>restaurang</w:t>
      </w:r>
      <w:r w:rsidR="003A22C8">
        <w:rPr>
          <w:rFonts w:cs="Arial"/>
          <w:b/>
          <w:szCs w:val="18"/>
        </w:rPr>
        <w:t xml:space="preserve"> och allmänna ytor. </w:t>
      </w:r>
      <w:r w:rsidR="00D1686F">
        <w:rPr>
          <w:rFonts w:cs="Arial"/>
          <w:b/>
          <w:szCs w:val="18"/>
        </w:rPr>
        <w:t>R</w:t>
      </w:r>
      <w:r w:rsidR="00F1417D">
        <w:rPr>
          <w:rFonts w:cs="Arial"/>
          <w:b/>
          <w:szCs w:val="18"/>
        </w:rPr>
        <w:t xml:space="preserve">estaurangen HAK förväntas bli </w:t>
      </w:r>
      <w:r w:rsidR="003A22C8">
        <w:rPr>
          <w:rFonts w:cs="Arial"/>
          <w:b/>
          <w:szCs w:val="18"/>
        </w:rPr>
        <w:t>Göteborgs nya nöjesarena</w:t>
      </w:r>
      <w:r w:rsidR="00F1417D">
        <w:rPr>
          <w:rFonts w:cs="Arial"/>
          <w:b/>
          <w:szCs w:val="18"/>
        </w:rPr>
        <w:t xml:space="preserve"> med</w:t>
      </w:r>
      <w:r w:rsidR="004B4426">
        <w:rPr>
          <w:rFonts w:cs="Arial"/>
          <w:b/>
          <w:szCs w:val="18"/>
        </w:rPr>
        <w:t xml:space="preserve"> </w:t>
      </w:r>
      <w:r w:rsidR="00D1686F">
        <w:rPr>
          <w:rFonts w:cs="Arial"/>
          <w:b/>
          <w:szCs w:val="18"/>
        </w:rPr>
        <w:t>plats</w:t>
      </w:r>
      <w:r w:rsidR="00F1417D">
        <w:rPr>
          <w:rFonts w:cs="Arial"/>
          <w:b/>
          <w:szCs w:val="18"/>
        </w:rPr>
        <w:t xml:space="preserve"> för</w:t>
      </w:r>
      <w:r w:rsidR="00BA41CF">
        <w:rPr>
          <w:rFonts w:cs="Arial"/>
          <w:b/>
          <w:szCs w:val="18"/>
        </w:rPr>
        <w:t xml:space="preserve"> över 400</w:t>
      </w:r>
      <w:r w:rsidR="00D1686F" w:rsidRPr="008C5C03">
        <w:rPr>
          <w:rFonts w:cs="Arial"/>
          <w:b/>
          <w:color w:val="FF0000"/>
          <w:szCs w:val="18"/>
        </w:rPr>
        <w:t xml:space="preserve"> </w:t>
      </w:r>
      <w:r w:rsidR="00F1417D" w:rsidRPr="00BA41CF">
        <w:rPr>
          <w:rFonts w:cs="Arial"/>
          <w:b/>
          <w:szCs w:val="18"/>
        </w:rPr>
        <w:t>person</w:t>
      </w:r>
      <w:r w:rsidR="00D1686F" w:rsidRPr="00BA41CF">
        <w:rPr>
          <w:rFonts w:cs="Arial"/>
          <w:b/>
          <w:szCs w:val="18"/>
        </w:rPr>
        <w:t>er</w:t>
      </w:r>
      <w:r w:rsidR="00B16F6B">
        <w:rPr>
          <w:rFonts w:cs="Arial"/>
          <w:b/>
          <w:szCs w:val="18"/>
        </w:rPr>
        <w:t xml:space="preserve"> och </w:t>
      </w:r>
      <w:r w:rsidR="00F71310">
        <w:rPr>
          <w:rFonts w:cs="Arial"/>
          <w:b/>
          <w:szCs w:val="18"/>
        </w:rPr>
        <w:t xml:space="preserve">ett </w:t>
      </w:r>
      <w:proofErr w:type="spellStart"/>
      <w:r w:rsidR="003A22C8" w:rsidRPr="00306BE8">
        <w:rPr>
          <w:rFonts w:cs="Arial"/>
          <w:b/>
          <w:szCs w:val="18"/>
        </w:rPr>
        <w:t>chambré</w:t>
      </w:r>
      <w:proofErr w:type="spellEnd"/>
      <w:r w:rsidR="003A22C8" w:rsidRPr="00306BE8">
        <w:rPr>
          <w:rFonts w:cs="Arial"/>
          <w:b/>
          <w:szCs w:val="18"/>
        </w:rPr>
        <w:t xml:space="preserve"> </w:t>
      </w:r>
      <w:proofErr w:type="spellStart"/>
      <w:r w:rsidR="003A22C8" w:rsidRPr="00306BE8">
        <w:rPr>
          <w:rFonts w:cs="Arial"/>
          <w:b/>
          <w:szCs w:val="18"/>
        </w:rPr>
        <w:t>separe</w:t>
      </w:r>
      <w:proofErr w:type="spellEnd"/>
      <w:r w:rsidR="003A22C8">
        <w:rPr>
          <w:rFonts w:cs="Arial"/>
          <w:b/>
          <w:szCs w:val="18"/>
        </w:rPr>
        <w:t xml:space="preserve">. </w:t>
      </w:r>
      <w:r w:rsidRPr="00306BE8">
        <w:rPr>
          <w:rFonts w:cs="Arial"/>
          <w:b/>
          <w:szCs w:val="18"/>
        </w:rPr>
        <w:t>Unikt för hotellet och Göteborg är att man även startar upp en livescen och ett galleri för fotokonst</w:t>
      </w:r>
      <w:r w:rsidR="004B4426">
        <w:rPr>
          <w:rFonts w:cs="Arial"/>
          <w:b/>
          <w:szCs w:val="18"/>
        </w:rPr>
        <w:t xml:space="preserve"> i </w:t>
      </w:r>
      <w:r w:rsidR="004B4426" w:rsidRPr="00B16F6B">
        <w:rPr>
          <w:rFonts w:cs="Arial"/>
          <w:b/>
          <w:szCs w:val="18"/>
        </w:rPr>
        <w:t>HAK</w:t>
      </w:r>
      <w:r w:rsidR="008C5C03" w:rsidRPr="00B16F6B">
        <w:rPr>
          <w:rFonts w:cs="Arial"/>
          <w:b/>
          <w:szCs w:val="18"/>
        </w:rPr>
        <w:t>.</w:t>
      </w:r>
      <w:r w:rsidRPr="00B16F6B">
        <w:rPr>
          <w:rFonts w:cs="Arial"/>
          <w:b/>
          <w:szCs w:val="18"/>
        </w:rPr>
        <w:t xml:space="preserve"> </w:t>
      </w:r>
      <w:r w:rsidR="00F1417D">
        <w:rPr>
          <w:rFonts w:cs="Arial"/>
          <w:b/>
          <w:color w:val="FF0000"/>
          <w:szCs w:val="18"/>
        </w:rPr>
        <w:br/>
      </w:r>
      <w:r w:rsidR="00D1686F">
        <w:rPr>
          <w:rFonts w:cs="Arial"/>
          <w:szCs w:val="18"/>
        </w:rPr>
        <w:br/>
      </w:r>
      <w:r w:rsidRPr="00306BE8">
        <w:rPr>
          <w:rFonts w:cs="Arial"/>
          <w:szCs w:val="18"/>
        </w:rPr>
        <w:t xml:space="preserve">Scandic fortsätter sin satsning på Göteborg och för att stärka sin position ytterligare öppnar man nu det andra hotellet i staden som har fått en omfattande renovering. Den 23 maj var det premiär för Scandic Rubinen på Avenyn – nu är det Scandic Europas tur att visa upp ett helt nytt koncept på ett av Göteborgs allra bästa lägen – mittemot Centralstationen. </w:t>
      </w:r>
    </w:p>
    <w:p w:rsidR="00306BE8" w:rsidRPr="00306BE8" w:rsidRDefault="00306BE8" w:rsidP="00306BE8">
      <w:pPr>
        <w:pStyle w:val="ListParagraph"/>
        <w:numPr>
          <w:ilvl w:val="0"/>
          <w:numId w:val="15"/>
        </w:numPr>
        <w:rPr>
          <w:rFonts w:ascii="Arial" w:hAnsi="Arial" w:cs="Arial"/>
          <w:sz w:val="18"/>
          <w:szCs w:val="18"/>
        </w:rPr>
      </w:pPr>
      <w:r w:rsidRPr="00306BE8">
        <w:rPr>
          <w:rFonts w:ascii="Arial" w:hAnsi="Arial" w:cs="Arial"/>
          <w:sz w:val="18"/>
          <w:szCs w:val="18"/>
        </w:rPr>
        <w:t xml:space="preserve">Efter flera års planering och utvärdering är vi nu framme vid den efterlängtade premiären av nya Scandic Europa. Satsningen har gjorts grundligt och vi har inte lämnat något åt slumpen. Inga </w:t>
      </w:r>
      <w:r w:rsidR="003A22C8" w:rsidRPr="00306BE8">
        <w:rPr>
          <w:rFonts w:ascii="Arial" w:hAnsi="Arial" w:cs="Arial"/>
          <w:sz w:val="18"/>
          <w:szCs w:val="18"/>
        </w:rPr>
        <w:t>kompromisser</w:t>
      </w:r>
      <w:r w:rsidRPr="00306BE8">
        <w:rPr>
          <w:rFonts w:ascii="Arial" w:hAnsi="Arial" w:cs="Arial"/>
          <w:sz w:val="18"/>
          <w:szCs w:val="18"/>
        </w:rPr>
        <w:t xml:space="preserve"> vare sig när det gäller råvarorna i restaurangen eller de upplevelser som kommer att skapas för livescenen och fotogalleriet, säger Håkan Wegstedt, hotelldirektör på Scandic Europa.  </w:t>
      </w:r>
    </w:p>
    <w:p w:rsidR="00306BE8" w:rsidRPr="00306BE8" w:rsidRDefault="00A6695D" w:rsidP="00306BE8">
      <w:pPr>
        <w:spacing w:after="0"/>
        <w:rPr>
          <w:rFonts w:cs="Arial"/>
          <w:szCs w:val="18"/>
        </w:rPr>
      </w:pPr>
      <w:r>
        <w:rPr>
          <w:rFonts w:cs="Arial"/>
          <w:szCs w:val="18"/>
        </w:rPr>
        <w:t xml:space="preserve">Maten på HAK </w:t>
      </w:r>
      <w:r w:rsidR="004351A3">
        <w:rPr>
          <w:rFonts w:cs="Arial"/>
          <w:szCs w:val="18"/>
        </w:rPr>
        <w:t>är</w:t>
      </w:r>
      <w:r w:rsidR="00306BE8" w:rsidRPr="00306BE8">
        <w:rPr>
          <w:rFonts w:cs="Arial"/>
          <w:szCs w:val="18"/>
        </w:rPr>
        <w:t xml:space="preserve"> genuint tillagad med fokus på råvarorna. Namnkunnige köksmästaren Ola Andersson med team utlovar matupplevelser från tidig morgon till sen kväll.</w:t>
      </w:r>
      <w:r w:rsidR="003A22C8">
        <w:rPr>
          <w:rFonts w:cs="Arial"/>
          <w:szCs w:val="18"/>
        </w:rPr>
        <w:br/>
      </w:r>
    </w:p>
    <w:p w:rsidR="00306BE8" w:rsidRDefault="00E26D40" w:rsidP="00306BE8">
      <w:pPr>
        <w:rPr>
          <w:rFonts w:cs="Arial"/>
          <w:szCs w:val="18"/>
        </w:rPr>
      </w:pPr>
      <w:r>
        <w:rPr>
          <w:rFonts w:cs="Arial"/>
          <w:szCs w:val="18"/>
        </w:rPr>
        <w:t xml:space="preserve">I baren hittar man </w:t>
      </w:r>
      <w:r w:rsidR="008B749C">
        <w:rPr>
          <w:rFonts w:cs="Arial"/>
          <w:szCs w:val="18"/>
        </w:rPr>
        <w:t xml:space="preserve">signaturdrinken </w:t>
      </w:r>
      <w:proofErr w:type="spellStart"/>
      <w:r w:rsidR="008B749C">
        <w:rPr>
          <w:rFonts w:cs="Arial"/>
          <w:szCs w:val="18"/>
        </w:rPr>
        <w:t>Moonshine</w:t>
      </w:r>
      <w:proofErr w:type="spellEnd"/>
      <w:r w:rsidR="008B749C">
        <w:rPr>
          <w:rFonts w:cs="Arial"/>
          <w:szCs w:val="18"/>
        </w:rPr>
        <w:t xml:space="preserve"> Pun</w:t>
      </w:r>
      <w:r w:rsidR="003A22C8">
        <w:rPr>
          <w:rFonts w:cs="Arial"/>
          <w:szCs w:val="18"/>
        </w:rPr>
        <w:t xml:space="preserve">ch, </w:t>
      </w:r>
      <w:r w:rsidR="00306BE8" w:rsidRPr="00306BE8">
        <w:rPr>
          <w:rFonts w:cs="Arial"/>
          <w:szCs w:val="18"/>
        </w:rPr>
        <w:t xml:space="preserve">som är precis som namnet säger – en bål för ca 4 personer </w:t>
      </w:r>
      <w:r>
        <w:rPr>
          <w:rFonts w:cs="Arial"/>
          <w:szCs w:val="18"/>
        </w:rPr>
        <w:t>som</w:t>
      </w:r>
      <w:r w:rsidR="00306BE8" w:rsidRPr="00306BE8">
        <w:rPr>
          <w:rFonts w:cs="Arial"/>
          <w:szCs w:val="18"/>
        </w:rPr>
        <w:t xml:space="preserve"> serveras i en skål. Bålen innehåller bland annat egenkryddad Bourbon, färskpressade juicer och svart te.</w:t>
      </w:r>
    </w:p>
    <w:p w:rsidR="008C5C03" w:rsidRPr="008C5C03" w:rsidRDefault="008C5C03" w:rsidP="00306BE8">
      <w:pPr>
        <w:rPr>
          <w:rFonts w:cs="Arial"/>
          <w:b/>
          <w:szCs w:val="18"/>
        </w:rPr>
      </w:pPr>
      <w:r w:rsidRPr="008C5C03">
        <w:rPr>
          <w:rFonts w:cs="Arial"/>
          <w:b/>
          <w:szCs w:val="18"/>
        </w:rPr>
        <w:t xml:space="preserve">Övrigt som händer på </w:t>
      </w:r>
      <w:r w:rsidR="00A6695D">
        <w:rPr>
          <w:rFonts w:cs="Arial"/>
          <w:b/>
          <w:szCs w:val="18"/>
        </w:rPr>
        <w:t xml:space="preserve">Nya </w:t>
      </w:r>
      <w:r w:rsidRPr="008C5C03">
        <w:rPr>
          <w:rFonts w:cs="Arial"/>
          <w:b/>
          <w:szCs w:val="18"/>
        </w:rPr>
        <w:t>Scandic Europa</w:t>
      </w:r>
    </w:p>
    <w:p w:rsidR="00306BE8" w:rsidRPr="00306BE8" w:rsidRDefault="00306BE8" w:rsidP="00306BE8">
      <w:pPr>
        <w:spacing w:after="0"/>
        <w:rPr>
          <w:rFonts w:cs="Arial"/>
          <w:szCs w:val="18"/>
        </w:rPr>
      </w:pPr>
      <w:r w:rsidRPr="003A22C8">
        <w:rPr>
          <w:rFonts w:cs="Arial"/>
          <w:b/>
          <w:szCs w:val="18"/>
        </w:rPr>
        <w:t>Foto på HAK</w:t>
      </w:r>
      <w:r w:rsidRPr="00306BE8">
        <w:rPr>
          <w:rFonts w:cs="Arial"/>
          <w:szCs w:val="18"/>
        </w:rPr>
        <w:t xml:space="preserve"> – hotellets eget galleri som enbart kommer att presentera foto i alla dess former. Först ut blir Rockfoto med en unik utställning skapad enbart för HAK på Scandic Europa -</w:t>
      </w:r>
    </w:p>
    <w:p w:rsidR="00306BE8" w:rsidRPr="00306BE8" w:rsidRDefault="00306BE8" w:rsidP="00306BE8">
      <w:pPr>
        <w:spacing w:after="0"/>
        <w:rPr>
          <w:rFonts w:cs="Arial"/>
          <w:szCs w:val="18"/>
        </w:rPr>
      </w:pPr>
      <w:r w:rsidRPr="00306BE8">
        <w:rPr>
          <w:rFonts w:cs="Arial"/>
          <w:szCs w:val="18"/>
        </w:rPr>
        <w:t xml:space="preserve">Best </w:t>
      </w:r>
      <w:proofErr w:type="spellStart"/>
      <w:r w:rsidRPr="00306BE8">
        <w:rPr>
          <w:rFonts w:cs="Arial"/>
          <w:szCs w:val="18"/>
        </w:rPr>
        <w:t>of</w:t>
      </w:r>
      <w:proofErr w:type="spellEnd"/>
      <w:r w:rsidRPr="00306BE8">
        <w:rPr>
          <w:rFonts w:cs="Arial"/>
          <w:szCs w:val="18"/>
        </w:rPr>
        <w:t xml:space="preserve"> Rockfoto. Fotografierna kommer vara printade på aluminium i generösa format.</w:t>
      </w:r>
    </w:p>
    <w:p w:rsidR="00306BE8" w:rsidRPr="00306BE8" w:rsidRDefault="00306BE8" w:rsidP="00306BE8">
      <w:pPr>
        <w:spacing w:after="0"/>
        <w:rPr>
          <w:rFonts w:cs="Arial"/>
          <w:szCs w:val="18"/>
        </w:rPr>
      </w:pPr>
      <w:r w:rsidRPr="00306BE8">
        <w:rPr>
          <w:rFonts w:cs="Arial"/>
          <w:szCs w:val="18"/>
        </w:rPr>
        <w:t xml:space="preserve">Vernissage hålls den 11 oktober.    </w:t>
      </w:r>
      <w:r w:rsidR="003A22C8">
        <w:rPr>
          <w:rFonts w:cs="Arial"/>
          <w:szCs w:val="18"/>
        </w:rPr>
        <w:br/>
      </w:r>
      <w:r w:rsidRPr="00306BE8">
        <w:rPr>
          <w:rFonts w:cs="Arial"/>
          <w:szCs w:val="18"/>
        </w:rPr>
        <w:t xml:space="preserve"> </w:t>
      </w:r>
    </w:p>
    <w:p w:rsidR="00306BE8" w:rsidRPr="00306BE8" w:rsidRDefault="00306BE8" w:rsidP="00306BE8">
      <w:pPr>
        <w:rPr>
          <w:rFonts w:cs="Arial"/>
          <w:szCs w:val="18"/>
        </w:rPr>
      </w:pPr>
      <w:r w:rsidRPr="003A22C8">
        <w:rPr>
          <w:rFonts w:cs="Arial"/>
          <w:b/>
          <w:szCs w:val="18"/>
        </w:rPr>
        <w:t>Livescenen på HAK</w:t>
      </w:r>
      <w:r w:rsidRPr="00306BE8">
        <w:rPr>
          <w:rFonts w:cs="Arial"/>
          <w:szCs w:val="18"/>
        </w:rPr>
        <w:t xml:space="preserve"> startar med ett samarbete med Filip Adamo som kommer att arrangera C/O HAK – tio fredagar med start den 17 oktober kl.22.00. Livescenen på HAK har fritt inträde.</w:t>
      </w:r>
    </w:p>
    <w:p w:rsidR="002F482D" w:rsidRDefault="007D646C" w:rsidP="00306BE8">
      <w:pPr>
        <w:rPr>
          <w:rFonts w:cs="Arial"/>
          <w:i/>
          <w:szCs w:val="18"/>
        </w:rPr>
      </w:pPr>
      <w:r w:rsidRPr="007D646C">
        <w:rPr>
          <w:rFonts w:cs="Arial"/>
          <w:i/>
          <w:szCs w:val="18"/>
        </w:rPr>
        <w:t xml:space="preserve">Scandic Europa har sedan tidigare 456 renoverade hotellrum, pool, gym och </w:t>
      </w:r>
      <w:r>
        <w:rPr>
          <w:rFonts w:cs="Arial"/>
          <w:i/>
          <w:szCs w:val="18"/>
        </w:rPr>
        <w:t xml:space="preserve">en </w:t>
      </w:r>
      <w:r w:rsidRPr="007D646C">
        <w:rPr>
          <w:rFonts w:cs="Arial"/>
          <w:i/>
          <w:szCs w:val="18"/>
        </w:rPr>
        <w:t xml:space="preserve">konferensavdelning. </w:t>
      </w:r>
    </w:p>
    <w:p w:rsidR="002F482D" w:rsidRPr="007D646C" w:rsidRDefault="002F482D" w:rsidP="00306BE8">
      <w:pPr>
        <w:rPr>
          <w:rFonts w:cs="Arial"/>
          <w:i/>
          <w:szCs w:val="18"/>
        </w:rPr>
      </w:pPr>
      <w:r>
        <w:rPr>
          <w:rFonts w:cs="Arial"/>
          <w:i/>
          <w:szCs w:val="18"/>
        </w:rPr>
        <w:t>Koncept Stockholm står för designen av HAK och lanseringens idé PR och kommunikation har tagits fram av P. PR &amp; Communications i Göteborg.</w:t>
      </w:r>
      <w:bookmarkStart w:id="0" w:name="_GoBack"/>
      <w:bookmarkEnd w:id="0"/>
    </w:p>
    <w:p w:rsidR="00306BE8" w:rsidRPr="00306BE8" w:rsidRDefault="00306BE8" w:rsidP="00306BE8">
      <w:pPr>
        <w:rPr>
          <w:rFonts w:cs="Arial"/>
          <w:szCs w:val="18"/>
        </w:rPr>
      </w:pPr>
      <w:r w:rsidRPr="003A22C8">
        <w:rPr>
          <w:rFonts w:cs="Arial"/>
          <w:b/>
          <w:szCs w:val="18"/>
        </w:rPr>
        <w:t>För mer information</w:t>
      </w:r>
      <w:r w:rsidR="003A22C8" w:rsidRPr="003A22C8">
        <w:rPr>
          <w:rFonts w:cs="Arial"/>
          <w:b/>
          <w:szCs w:val="18"/>
        </w:rPr>
        <w:t xml:space="preserve"> vänligen kontakta</w:t>
      </w:r>
      <w:r w:rsidR="00F71310">
        <w:rPr>
          <w:rFonts w:cs="Arial"/>
          <w:b/>
          <w:szCs w:val="18"/>
        </w:rPr>
        <w:br/>
      </w:r>
      <w:r w:rsidR="00F71310" w:rsidRPr="00F71310">
        <w:rPr>
          <w:rFonts w:cs="Arial"/>
          <w:szCs w:val="18"/>
        </w:rPr>
        <w:t>Håkan Wegstedt, Hotelldirektör Scandic Europa</w:t>
      </w:r>
      <w:r w:rsidR="00F71310">
        <w:rPr>
          <w:rFonts w:cs="Arial"/>
          <w:szCs w:val="18"/>
        </w:rPr>
        <w:t>, 070-973 59 11</w:t>
      </w:r>
      <w:r w:rsidR="003A22C8">
        <w:rPr>
          <w:rFonts w:cs="Arial"/>
          <w:szCs w:val="18"/>
        </w:rPr>
        <w:br/>
        <w:t>Anna-</w:t>
      </w:r>
      <w:r w:rsidRPr="00306BE8">
        <w:rPr>
          <w:rFonts w:cs="Arial"/>
          <w:szCs w:val="18"/>
        </w:rPr>
        <w:t>Klara Lindholm</w:t>
      </w:r>
      <w:r w:rsidR="003A22C8">
        <w:rPr>
          <w:rFonts w:cs="Arial"/>
          <w:szCs w:val="18"/>
        </w:rPr>
        <w:t>, PR manager Scandic</w:t>
      </w:r>
      <w:r w:rsidRPr="00306BE8">
        <w:rPr>
          <w:rFonts w:cs="Arial"/>
          <w:szCs w:val="18"/>
        </w:rPr>
        <w:t xml:space="preserve">, 0709 735231. </w:t>
      </w:r>
      <w:hyperlink r:id="rId9" w:history="1">
        <w:r w:rsidR="003A22C8" w:rsidRPr="00F02FB6">
          <w:rPr>
            <w:rStyle w:val="Hyperlink"/>
            <w:rFonts w:cs="Arial"/>
            <w:szCs w:val="18"/>
          </w:rPr>
          <w:t>anna-klara.lindholm@scandichotels.com</w:t>
        </w:r>
      </w:hyperlink>
      <w:r w:rsidR="003A22C8">
        <w:rPr>
          <w:rFonts w:cs="Arial"/>
          <w:szCs w:val="18"/>
        </w:rPr>
        <w:t xml:space="preserve"> </w:t>
      </w:r>
      <w:r w:rsidRPr="00306BE8">
        <w:rPr>
          <w:rFonts w:cs="Arial"/>
          <w:szCs w:val="18"/>
        </w:rPr>
        <w:t xml:space="preserve"> </w:t>
      </w:r>
    </w:p>
    <w:p w:rsidR="00306BE8" w:rsidRPr="00306BE8" w:rsidRDefault="00306BE8" w:rsidP="00306BE8">
      <w:pPr>
        <w:pStyle w:val="NormalWeb"/>
        <w:spacing w:before="0" w:beforeAutospacing="0" w:after="0" w:afterAutospacing="0"/>
        <w:textAlignment w:val="baseline"/>
        <w:rPr>
          <w:rFonts w:ascii="Arial" w:eastAsiaTheme="minorEastAsia" w:hAnsi="Arial" w:cs="Arial"/>
          <w:i/>
          <w:kern w:val="24"/>
          <w:sz w:val="18"/>
          <w:szCs w:val="18"/>
        </w:rPr>
      </w:pPr>
    </w:p>
    <w:sectPr w:rsidR="00306BE8" w:rsidRPr="00306BE8" w:rsidSect="005956A5">
      <w:headerReference w:type="default" r:id="rId10"/>
      <w:footerReference w:type="default" r:id="rId11"/>
      <w:pgSz w:w="11900" w:h="16840"/>
      <w:pgMar w:top="539" w:right="2948" w:bottom="2211" w:left="1247" w:header="539" w:footer="9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18" w:rsidRDefault="00065A3C">
      <w:pPr>
        <w:spacing w:after="0" w:line="240" w:lineRule="auto"/>
      </w:pPr>
      <w:r>
        <w:separator/>
      </w:r>
    </w:p>
  </w:endnote>
  <w:endnote w:type="continuationSeparator" w:id="0">
    <w:p w:rsidR="00180118" w:rsidRDefault="0006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NeueLTStd-MdCn">
    <w:altName w:val="HelveticaNeueLT Std Med Cn"/>
    <w:panose1 w:val="00000000000000000000"/>
    <w:charset w:val="4D"/>
    <w:family w:val="auto"/>
    <w:notTrueType/>
    <w:pitch w:val="default"/>
    <w:sig w:usb0="00000003" w:usb1="00000000" w:usb2="00000000" w:usb3="00000000" w:csb0="00000001" w:csb1="00000000"/>
  </w:font>
  <w:font w:name="HelveticaNeueLTStd-LtCn">
    <w:altName w:val="HelveticaNeueLT Std Lt C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32" w:rsidRPr="00DD7483" w:rsidRDefault="00F47049" w:rsidP="00F47049">
    <w:pPr>
      <w:pStyle w:val="Sidfottext"/>
      <w:rPr>
        <w:lang w:val="en-US"/>
      </w:rPr>
    </w:pPr>
    <w:r>
      <w:rPr>
        <w:noProof/>
        <w:lang w:eastAsia="sv-SE"/>
      </w:rPr>
      <mc:AlternateContent>
        <mc:Choice Requires="wps">
          <w:drawing>
            <wp:anchor distT="0" distB="0" distL="114300" distR="114300" simplePos="0" relativeHeight="251661824" behindDoc="0" locked="0" layoutInCell="1" allowOverlap="1" wp14:anchorId="69E5AA9F" wp14:editId="2ACF91D8">
              <wp:simplePos x="0" y="0"/>
              <wp:positionH relativeFrom="column">
                <wp:posOffset>4810760</wp:posOffset>
              </wp:positionH>
              <wp:positionV relativeFrom="paragraph">
                <wp:posOffset>307975</wp:posOffset>
              </wp:positionV>
              <wp:extent cx="1377315" cy="358140"/>
              <wp:effectExtent l="635" t="3175" r="3175" b="63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049" w:rsidRPr="00264F52" w:rsidRDefault="00F47049" w:rsidP="00F47049">
                          <w:pPr>
                            <w:rPr>
                              <w:b/>
                            </w:rPr>
                          </w:pPr>
                          <w:r>
                            <w:rPr>
                              <w:b/>
                            </w:rPr>
                            <w:t>scandichotels.se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378.8pt;margin-top:24.25pt;width:108.45pt;height:2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exswIAALoFAAAOAAAAZHJzL2Uyb0RvYy54bWysVMlu2zAQvRfoPxC8K1os25JgOXAsqyiQ&#10;LkDSD6AlyiIqkSpJW0qD/nuHlLckl6ItDwSX4Zs3M4+zuB3aBh2oVEzwFPs3HkaUF6JkfJfib4+5&#10;E2GkNOElaQSnKX6iCt8u379b9F1CA1GLpqQSAQhXSd+luNa6S1xXFTVtiboRHeVwWQnZEg1buXNL&#10;SXpAbxs38LyZ2wtZdlIUVCk4zcZLvLT4VUUL/aWqFNWoSTFw03aWdt6a2V0uSLKTpKtZcaRB/oJF&#10;SxgHp2eojGiC9pK9gWpZIYUSlb4pROuKqmIFtTFANL73KpqHmnTUxgLJUd05Ter/wRafD18lYmWK&#10;A4w4aaFEj3TQ6E4MyJ+a9PSdSsDqoQM7PcA5lNmGqrp7UXxXiIt1TfiOrqQUfU1JCfR889K9ejri&#10;KAOy7T+JEvyQvRYWaKhka3IH2UCADmV6OpfGcCmMy8l8PgFCqIC7yTTyQ1s7lySn151U+gMVLTKL&#10;FEsovUUnh3ulDRuSnEyMMy5y1jS2/A1/cQCG4wn4hqfmzrCw1XyOvXgTbaLQCYPZxgm9LHNW+Tp0&#10;Zrk/n2aTbL3O/F/Grx8mNStLyo2bk7L88M8qd9T4qImztpRoWGngDCUld9t1I9GBgLJzO2zO4eZi&#10;5r6kYZMAsbwKyQ9C7y6InXwWzZ0wD6dOPPcix/Pju3jmhXGY5S9Dumec/ntIqE9xPA2mo5gupF/F&#10;5tnxNjaStExD72hYm+LobEQSI8ENL21pNWHNuL5KhaF/SQWU+1RoK1ij0VGtetgOgGJUvBXlE0hX&#10;ClAW6BMaHixqIX9i1EPzSLH6sSeSYtR85CD/2A9Bn0hfb+T1Znu9IbwAqBRrjMblWo8dat9JtqvB&#10;0/jhuFjBl6mYVfOF1fGjQYOwQR2bmelA13trdWm5y98AAAD//wMAUEsDBBQABgAIAAAAIQBlKG/K&#10;3QAAAAoBAAAPAAAAZHJzL2Rvd25yZXYueG1sTI/LTsMwEEX3SPyDNUjsqFOU1GmIU6EiPoBSia0T&#10;u0lUexzFzoN+PcMKdjOaozvnlofVWTabMfQeJWw3CTCDjdc9thLOn+9PObAQFWplPRoJ3ybAobq/&#10;K1Wh/YIfZj7FllEIhkJJ6GIcCs5D0xmnwsYPBul28aNTkdax5XpUC4U7y5+TZMed6pE+dGowx840&#10;19PkJDS36S0/9vW83MSXqNfOZhe0Uj4+rK8vwKJZ4x8Mv/qkDhU51X5CHZiVIDKxI1RCmmfACNiL&#10;lIaayCTdA69K/r9C9QMAAP//AwBQSwECLQAUAAYACAAAACEAtoM4kv4AAADhAQAAEwAAAAAAAAAA&#10;AAAAAAAAAAAAW0NvbnRlbnRfVHlwZXNdLnhtbFBLAQItABQABgAIAAAAIQA4/SH/1gAAAJQBAAAL&#10;AAAAAAAAAAAAAAAAAC8BAABfcmVscy8ucmVsc1BLAQItABQABgAIAAAAIQC+9fexswIAALoFAAAO&#10;AAAAAAAAAAAAAAAAAC4CAABkcnMvZTJvRG9jLnhtbFBLAQItABQABgAIAAAAIQBlKG/K3QAAAAoB&#10;AAAPAAAAAAAAAAAAAAAAAA0FAABkcnMvZG93bnJldi54bWxQSwUGAAAAAAQABADzAAAAFwYAAAAA&#10;" filled="f" stroked="f">
              <v:textbox inset=",7.2pt,,7.2pt">
                <w:txbxContent>
                  <w:p w:rsidR="00F47049" w:rsidRPr="00264F52" w:rsidRDefault="00F47049" w:rsidP="00F47049">
                    <w:pPr>
                      <w:rPr>
                        <w:b/>
                      </w:rPr>
                    </w:pPr>
                    <w:r>
                      <w:rPr>
                        <w:b/>
                      </w:rPr>
                      <w:t>scandichotels.se</w:t>
                    </w:r>
                  </w:p>
                </w:txbxContent>
              </v:textbox>
            </v:shape>
          </w:pict>
        </mc:Fallback>
      </mc:AlternateContent>
    </w:r>
    <w:r w:rsidR="00DD7483" w:rsidRPr="00F33319">
      <w:rPr>
        <w:rFonts w:cs="Arial"/>
        <w:sz w:val="16"/>
        <w:szCs w:val="16"/>
        <w:lang w:val="en-US"/>
      </w:rPr>
      <w:t>Scandic is the definite market leader in Nordic hospitality with an unbeatable network of almost 230 hotels run by 13,</w:t>
    </w:r>
    <w:r w:rsidR="00DD7483">
      <w:rPr>
        <w:rFonts w:cs="Arial"/>
        <w:sz w:val="16"/>
        <w:szCs w:val="16"/>
        <w:lang w:val="en-US"/>
      </w:rPr>
      <w:t>5</w:t>
    </w:r>
    <w:r w:rsidR="00DD7483" w:rsidRPr="00F33319">
      <w:rPr>
        <w:rFonts w:cs="Arial"/>
        <w:sz w:val="16"/>
        <w:szCs w:val="16"/>
        <w:lang w:val="en-US"/>
      </w:rPr>
      <w:t>00 enthusiastic team members! We are the 'best hotel brand' in the Nordics (BDRC 2014) and enjoy a following of more than 1</w:t>
    </w:r>
    <w:r w:rsidR="00DD7483">
      <w:rPr>
        <w:rFonts w:cs="Arial"/>
        <w:sz w:val="16"/>
        <w:szCs w:val="16"/>
        <w:lang w:val="en-US"/>
      </w:rPr>
      <w:t>.3</w:t>
    </w:r>
    <w:r w:rsidR="00DD7483" w:rsidRPr="00F33319">
      <w:rPr>
        <w:rFonts w:cs="Arial"/>
        <w:sz w:val="16"/>
        <w:szCs w:val="16"/>
        <w:lang w:val="en-US"/>
      </w:rPr>
      <w:t xml:space="preserve"> million members in Scandic Friends!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18" w:rsidRDefault="00065A3C">
      <w:pPr>
        <w:spacing w:after="0" w:line="240" w:lineRule="auto"/>
      </w:pPr>
      <w:r>
        <w:separator/>
      </w:r>
    </w:p>
  </w:footnote>
  <w:footnote w:type="continuationSeparator" w:id="0">
    <w:p w:rsidR="00180118" w:rsidRDefault="00065A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32" w:rsidRDefault="00F47049">
    <w:pPr>
      <w:pStyle w:val="Header"/>
    </w:pPr>
    <w:r>
      <w:rPr>
        <w:noProof/>
        <w:lang w:eastAsia="sv-SE"/>
      </w:rPr>
      <w:drawing>
        <wp:anchor distT="0" distB="72390" distL="114300" distR="114300" simplePos="0" relativeHeight="251659776" behindDoc="0" locked="0" layoutInCell="1" allowOverlap="1" wp14:anchorId="6CBD6100" wp14:editId="383F27C6">
          <wp:simplePos x="0" y="0"/>
          <wp:positionH relativeFrom="column">
            <wp:posOffset>65405</wp:posOffset>
          </wp:positionH>
          <wp:positionV relativeFrom="paragraph">
            <wp:posOffset>267335</wp:posOffset>
          </wp:positionV>
          <wp:extent cx="5543550" cy="662305"/>
          <wp:effectExtent l="19050" t="0" r="0" b="0"/>
          <wp:wrapSquare wrapText="bothSides"/>
          <wp:docPr id="17" name="Picture 15"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er.jpg"/>
                  <pic:cNvPicPr>
                    <a:picLocks noChangeAspect="1" noChangeArrowheads="1"/>
                  </pic:cNvPicPr>
                </pic:nvPicPr>
                <pic:blipFill>
                  <a:blip r:embed="rId1"/>
                  <a:srcRect/>
                  <a:stretch>
                    <a:fillRect/>
                  </a:stretch>
                </pic:blipFill>
                <pic:spPr bwMode="auto">
                  <a:xfrm>
                    <a:off x="0" y="0"/>
                    <a:ext cx="5543550" cy="6623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602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582DFDA"/>
    <w:lvl w:ilvl="0">
      <w:start w:val="1"/>
      <w:numFmt w:val="decimal"/>
      <w:lvlText w:val="%1."/>
      <w:lvlJc w:val="left"/>
      <w:pPr>
        <w:tabs>
          <w:tab w:val="num" w:pos="1492"/>
        </w:tabs>
        <w:ind w:left="1492" w:hanging="360"/>
      </w:pPr>
    </w:lvl>
  </w:abstractNum>
  <w:abstractNum w:abstractNumId="2">
    <w:nsid w:val="FFFFFF7D"/>
    <w:multiLevelType w:val="singleLevel"/>
    <w:tmpl w:val="35988806"/>
    <w:lvl w:ilvl="0">
      <w:start w:val="1"/>
      <w:numFmt w:val="decimal"/>
      <w:lvlText w:val="%1."/>
      <w:lvlJc w:val="left"/>
      <w:pPr>
        <w:tabs>
          <w:tab w:val="num" w:pos="1209"/>
        </w:tabs>
        <w:ind w:left="1209" w:hanging="360"/>
      </w:pPr>
    </w:lvl>
  </w:abstractNum>
  <w:abstractNum w:abstractNumId="3">
    <w:nsid w:val="FFFFFF7E"/>
    <w:multiLevelType w:val="singleLevel"/>
    <w:tmpl w:val="6B68E216"/>
    <w:lvl w:ilvl="0">
      <w:start w:val="1"/>
      <w:numFmt w:val="decimal"/>
      <w:lvlText w:val="%1."/>
      <w:lvlJc w:val="left"/>
      <w:pPr>
        <w:tabs>
          <w:tab w:val="num" w:pos="926"/>
        </w:tabs>
        <w:ind w:left="926" w:hanging="360"/>
      </w:pPr>
    </w:lvl>
  </w:abstractNum>
  <w:abstractNum w:abstractNumId="4">
    <w:nsid w:val="FFFFFF7F"/>
    <w:multiLevelType w:val="singleLevel"/>
    <w:tmpl w:val="1B086090"/>
    <w:lvl w:ilvl="0">
      <w:start w:val="1"/>
      <w:numFmt w:val="decimal"/>
      <w:lvlText w:val="%1."/>
      <w:lvlJc w:val="left"/>
      <w:pPr>
        <w:tabs>
          <w:tab w:val="num" w:pos="643"/>
        </w:tabs>
        <w:ind w:left="643" w:hanging="360"/>
      </w:pPr>
    </w:lvl>
  </w:abstractNum>
  <w:abstractNum w:abstractNumId="5">
    <w:nsid w:val="FFFFFF80"/>
    <w:multiLevelType w:val="singleLevel"/>
    <w:tmpl w:val="B3B00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A446D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0EC6BC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4E8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594402C"/>
    <w:lvl w:ilvl="0">
      <w:start w:val="1"/>
      <w:numFmt w:val="decimal"/>
      <w:lvlText w:val="%1."/>
      <w:lvlJc w:val="left"/>
      <w:pPr>
        <w:tabs>
          <w:tab w:val="num" w:pos="360"/>
        </w:tabs>
        <w:ind w:left="360" w:hanging="360"/>
      </w:pPr>
    </w:lvl>
  </w:abstractNum>
  <w:abstractNum w:abstractNumId="10">
    <w:nsid w:val="FFFFFF89"/>
    <w:multiLevelType w:val="singleLevel"/>
    <w:tmpl w:val="34C268C8"/>
    <w:lvl w:ilvl="0">
      <w:start w:val="1"/>
      <w:numFmt w:val="bullet"/>
      <w:lvlText w:val=""/>
      <w:lvlJc w:val="left"/>
      <w:pPr>
        <w:tabs>
          <w:tab w:val="num" w:pos="360"/>
        </w:tabs>
        <w:ind w:left="360" w:hanging="360"/>
      </w:pPr>
      <w:rPr>
        <w:rFonts w:ascii="Symbol" w:hAnsi="Symbol" w:hint="default"/>
      </w:rPr>
    </w:lvl>
  </w:abstractNum>
  <w:abstractNum w:abstractNumId="11">
    <w:nsid w:val="09FB12ED"/>
    <w:multiLevelType w:val="hybridMultilevel"/>
    <w:tmpl w:val="C614910E"/>
    <w:lvl w:ilvl="0" w:tplc="4712F33C">
      <w:start w:val="1"/>
      <w:numFmt w:val="bullet"/>
      <w:pStyle w:val="PMCitat"/>
      <w:lvlText w:val=""/>
      <w:lvlJc w:val="left"/>
      <w:pPr>
        <w:tabs>
          <w:tab w:val="num" w:pos="284"/>
        </w:tabs>
        <w:ind w:left="284" w:hanging="284"/>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8767650"/>
    <w:multiLevelType w:val="hybridMultilevel"/>
    <w:tmpl w:val="39D61BF6"/>
    <w:lvl w:ilvl="0" w:tplc="7B2CE680">
      <w:start w:val="3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7E35A49"/>
    <w:multiLevelType w:val="multilevel"/>
    <w:tmpl w:val="60AE8FE6"/>
    <w:lvl w:ilvl="0">
      <w:start w:val="1"/>
      <w:numFmt w:val="bullet"/>
      <w:lvlText w:val=""/>
      <w:lvlJc w:val="left"/>
      <w:pPr>
        <w:ind w:left="94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62A63E1C"/>
    <w:multiLevelType w:val="hybridMultilevel"/>
    <w:tmpl w:val="ED64936A"/>
    <w:lvl w:ilvl="0" w:tplc="9B8A6A5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2B3"/>
    <w:rsid w:val="00065A3C"/>
    <w:rsid w:val="000900C2"/>
    <w:rsid w:val="00102032"/>
    <w:rsid w:val="00180118"/>
    <w:rsid w:val="001B1661"/>
    <w:rsid w:val="00264F52"/>
    <w:rsid w:val="00287028"/>
    <w:rsid w:val="002908D7"/>
    <w:rsid w:val="002F482D"/>
    <w:rsid w:val="00306BE8"/>
    <w:rsid w:val="003A22C8"/>
    <w:rsid w:val="004218A2"/>
    <w:rsid w:val="004351A3"/>
    <w:rsid w:val="004878DA"/>
    <w:rsid w:val="004B4426"/>
    <w:rsid w:val="004B7577"/>
    <w:rsid w:val="005956A5"/>
    <w:rsid w:val="005B5F08"/>
    <w:rsid w:val="006A5060"/>
    <w:rsid w:val="006B3097"/>
    <w:rsid w:val="006B50FC"/>
    <w:rsid w:val="00700F16"/>
    <w:rsid w:val="007D646C"/>
    <w:rsid w:val="008B749C"/>
    <w:rsid w:val="008C5C03"/>
    <w:rsid w:val="009842B3"/>
    <w:rsid w:val="009D49BF"/>
    <w:rsid w:val="00A31733"/>
    <w:rsid w:val="00A6695D"/>
    <w:rsid w:val="00B16F6B"/>
    <w:rsid w:val="00B5514B"/>
    <w:rsid w:val="00BA41CF"/>
    <w:rsid w:val="00D1686F"/>
    <w:rsid w:val="00DD7483"/>
    <w:rsid w:val="00E26D40"/>
    <w:rsid w:val="00F1417D"/>
    <w:rsid w:val="00F47049"/>
    <w:rsid w:val="00F71310"/>
    <w:rsid w:val="00FC042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Normal (Web)" w:uiPriority="99"/>
    <w:lsdException w:name="List Paragraph" w:uiPriority="34" w:qFormat="1"/>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paragraph" w:styleId="ListParagraph">
    <w:name w:val="List Paragraph"/>
    <w:basedOn w:val="Normal"/>
    <w:uiPriority w:val="34"/>
    <w:qFormat/>
    <w:rsid w:val="006A5060"/>
    <w:pPr>
      <w:spacing w:after="200" w:line="276" w:lineRule="auto"/>
      <w:ind w:left="720"/>
      <w:contextualSpacing/>
    </w:pPr>
    <w:rPr>
      <w:rFonts w:asciiTheme="minorHAnsi" w:hAnsiTheme="minorHAnsi"/>
      <w:sz w:val="22"/>
      <w:szCs w:val="22"/>
    </w:rPr>
  </w:style>
  <w:style w:type="character" w:customStyle="1" w:styleId="hps">
    <w:name w:val="hps"/>
    <w:basedOn w:val="DefaultParagraphFont"/>
    <w:rsid w:val="006A5060"/>
  </w:style>
  <w:style w:type="character" w:styleId="CommentReference">
    <w:name w:val="annotation reference"/>
    <w:basedOn w:val="DefaultParagraphFont"/>
    <w:uiPriority w:val="99"/>
    <w:unhideWhenUsed/>
    <w:rsid w:val="006A5060"/>
    <w:rPr>
      <w:sz w:val="16"/>
      <w:szCs w:val="16"/>
    </w:rPr>
  </w:style>
  <w:style w:type="paragraph" w:styleId="CommentText">
    <w:name w:val="annotation text"/>
    <w:basedOn w:val="Normal"/>
    <w:link w:val="CommentTextChar"/>
    <w:uiPriority w:val="99"/>
    <w:unhideWhenUsed/>
    <w:rsid w:val="006A506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5060"/>
    <w:rPr>
      <w:sz w:val="20"/>
      <w:szCs w:val="20"/>
    </w:rPr>
  </w:style>
  <w:style w:type="paragraph" w:styleId="NormalWeb">
    <w:name w:val="Normal (Web)"/>
    <w:basedOn w:val="Normal"/>
    <w:uiPriority w:val="99"/>
    <w:unhideWhenUsed/>
    <w:rsid w:val="00306BE8"/>
    <w:pPr>
      <w:spacing w:before="100" w:beforeAutospacing="1" w:after="100" w:afterAutospacing="1" w:line="240" w:lineRule="auto"/>
    </w:pPr>
    <w:rPr>
      <w:rFonts w:ascii="Times New Roman" w:eastAsia="Times New Roman" w:hAnsi="Times New Roman" w:cs="Times New Roman"/>
      <w:sz w:val="24"/>
      <w:lang w:eastAsia="sv-SE"/>
    </w:rPr>
  </w:style>
  <w:style w:type="character" w:styleId="Hyperlink">
    <w:name w:val="Hyperlink"/>
    <w:basedOn w:val="DefaultParagraphFont"/>
    <w:rsid w:val="003A22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annotation text" w:uiPriority="99"/>
    <w:lsdException w:name="annotation reference" w:uiPriority="99"/>
    <w:lsdException w:name="Normal (Web)" w:uiPriority="99"/>
    <w:lsdException w:name="List Paragraph" w:uiPriority="34" w:qFormat="1"/>
  </w:latentStyles>
  <w:style w:type="paragraph" w:default="1" w:styleId="Normal">
    <w:name w:val="Normal"/>
    <w:qFormat/>
    <w:rsid w:val="004218A2"/>
    <w:pPr>
      <w:spacing w:after="160" w:line="240" w:lineRule="atLeast"/>
    </w:pPr>
    <w:rPr>
      <w:rFonts w:ascii="Arial" w:hAnsi="Arial"/>
      <w:sz w:val="18"/>
    </w:rPr>
  </w:style>
  <w:style w:type="paragraph" w:styleId="Heading1">
    <w:name w:val="heading 1"/>
    <w:basedOn w:val="Normal"/>
    <w:next w:val="Normal"/>
    <w:link w:val="Heading1Char"/>
    <w:uiPriority w:val="9"/>
    <w:qFormat/>
    <w:rsid w:val="00A31733"/>
    <w:pPr>
      <w:keepNext/>
      <w:keepLines/>
      <w:spacing w:after="200"/>
      <w:outlineLvl w:val="0"/>
    </w:pPr>
    <w:rPr>
      <w:rFonts w:eastAsiaTheme="majorEastAsia"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0FC"/>
    <w:pPr>
      <w:tabs>
        <w:tab w:val="center" w:pos="4703"/>
        <w:tab w:val="right" w:pos="9406"/>
      </w:tabs>
    </w:pPr>
  </w:style>
  <w:style w:type="character" w:customStyle="1" w:styleId="HeaderChar">
    <w:name w:val="Header Char"/>
    <w:basedOn w:val="DefaultParagraphFont"/>
    <w:link w:val="Header"/>
    <w:uiPriority w:val="99"/>
    <w:rsid w:val="006B50FC"/>
  </w:style>
  <w:style w:type="paragraph" w:styleId="Footer">
    <w:name w:val="footer"/>
    <w:basedOn w:val="Normal"/>
    <w:link w:val="FooterChar"/>
    <w:uiPriority w:val="99"/>
    <w:unhideWhenUsed/>
    <w:rsid w:val="006B50FC"/>
    <w:pPr>
      <w:tabs>
        <w:tab w:val="center" w:pos="4703"/>
        <w:tab w:val="right" w:pos="9406"/>
      </w:tabs>
    </w:pPr>
  </w:style>
  <w:style w:type="character" w:customStyle="1" w:styleId="FooterChar">
    <w:name w:val="Footer Char"/>
    <w:basedOn w:val="DefaultParagraphFont"/>
    <w:link w:val="Footer"/>
    <w:uiPriority w:val="99"/>
    <w:rsid w:val="006B50FC"/>
  </w:style>
  <w:style w:type="paragraph" w:customStyle="1" w:styleId="PMCitat">
    <w:name w:val="PM Citat"/>
    <w:basedOn w:val="Normal"/>
    <w:autoRedefine/>
    <w:qFormat/>
    <w:rsid w:val="004218A2"/>
    <w:pPr>
      <w:numPr>
        <w:numId w:val="1"/>
      </w:numPr>
    </w:pPr>
  </w:style>
  <w:style w:type="paragraph" w:customStyle="1" w:styleId="Mellanrubrik">
    <w:name w:val="Mellanrubrik"/>
    <w:basedOn w:val="Normal"/>
    <w:autoRedefine/>
    <w:qFormat/>
    <w:rsid w:val="004218A2"/>
    <w:pPr>
      <w:spacing w:before="200" w:after="0"/>
    </w:pPr>
    <w:rPr>
      <w:b/>
      <w:sz w:val="20"/>
    </w:rPr>
  </w:style>
  <w:style w:type="paragraph" w:styleId="NoSpacing">
    <w:name w:val="No Spacing"/>
    <w:link w:val="NoSpacingChar"/>
    <w:uiPriority w:val="1"/>
    <w:qFormat/>
    <w:rsid w:val="006B50FC"/>
    <w:pPr>
      <w:spacing w:line="360" w:lineRule="auto"/>
    </w:pPr>
    <w:rPr>
      <w:rFonts w:eastAsiaTheme="minorEastAsia"/>
      <w:sz w:val="22"/>
      <w:szCs w:val="22"/>
      <w:lang w:eastAsia="sv-SE"/>
    </w:rPr>
  </w:style>
  <w:style w:type="character" w:customStyle="1" w:styleId="NoSpacingChar">
    <w:name w:val="No Spacing Char"/>
    <w:basedOn w:val="DefaultParagraphFont"/>
    <w:link w:val="NoSpacing"/>
    <w:uiPriority w:val="1"/>
    <w:rsid w:val="006B50FC"/>
    <w:rPr>
      <w:rFonts w:eastAsiaTheme="minorEastAsia"/>
      <w:sz w:val="22"/>
      <w:szCs w:val="22"/>
      <w:lang w:eastAsia="sv-SE"/>
    </w:rPr>
  </w:style>
  <w:style w:type="paragraph" w:customStyle="1" w:styleId="PMDatum">
    <w:name w:val="PM Datum"/>
    <w:basedOn w:val="Normal"/>
    <w:qFormat/>
    <w:rsid w:val="00287028"/>
    <w:pPr>
      <w:spacing w:before="120" w:after="120" w:line="240" w:lineRule="auto"/>
    </w:pPr>
    <w:rPr>
      <w:rFonts w:cs="ArialMT"/>
      <w:sz w:val="16"/>
      <w:szCs w:val="16"/>
    </w:rPr>
  </w:style>
  <w:style w:type="paragraph" w:customStyle="1" w:styleId="Mellanrubrikniv2">
    <w:name w:val="Mellanrubrik nivå 2"/>
    <w:basedOn w:val="Mellanrubrik"/>
    <w:qFormat/>
    <w:rsid w:val="004218A2"/>
    <w:rPr>
      <w:sz w:val="16"/>
    </w:rPr>
  </w:style>
  <w:style w:type="character" w:customStyle="1" w:styleId="Heading1Char">
    <w:name w:val="Heading 1 Char"/>
    <w:basedOn w:val="DefaultParagraphFont"/>
    <w:link w:val="Heading1"/>
    <w:uiPriority w:val="9"/>
    <w:rsid w:val="00A31733"/>
    <w:rPr>
      <w:rFonts w:ascii="Arial" w:eastAsiaTheme="majorEastAsia" w:hAnsi="Arial" w:cstheme="majorBidi"/>
      <w:b/>
      <w:bCs/>
      <w:sz w:val="32"/>
      <w:szCs w:val="32"/>
    </w:rPr>
  </w:style>
  <w:style w:type="paragraph" w:customStyle="1" w:styleId="Ingress">
    <w:name w:val="Ingress"/>
    <w:basedOn w:val="Normal"/>
    <w:autoRedefine/>
    <w:uiPriority w:val="99"/>
    <w:rsid w:val="004218A2"/>
    <w:pPr>
      <w:widowControl w:val="0"/>
      <w:autoSpaceDE w:val="0"/>
      <w:autoSpaceDN w:val="0"/>
      <w:adjustRightInd w:val="0"/>
      <w:spacing w:line="260" w:lineRule="atLeast"/>
      <w:textAlignment w:val="center"/>
    </w:pPr>
    <w:rPr>
      <w:rFonts w:cs="HelveticaNeueLTStd-MdCn"/>
      <w:b/>
      <w:color w:val="000000"/>
      <w:szCs w:val="20"/>
    </w:rPr>
  </w:style>
  <w:style w:type="paragraph" w:customStyle="1" w:styleId="Infotext">
    <w:name w:val="Infotext"/>
    <w:basedOn w:val="Mellanrubrikniv2"/>
    <w:qFormat/>
    <w:rsid w:val="004218A2"/>
    <w:pPr>
      <w:spacing w:before="0" w:after="160"/>
    </w:pPr>
    <w:rPr>
      <w:b w:val="0"/>
    </w:rPr>
  </w:style>
  <w:style w:type="paragraph" w:customStyle="1" w:styleId="Disclaimersidfottext">
    <w:name w:val="Disclaimer/sidfot text"/>
    <w:basedOn w:val="Normal"/>
    <w:uiPriority w:val="99"/>
    <w:rsid w:val="005956A5"/>
    <w:pPr>
      <w:widowControl w:val="0"/>
      <w:autoSpaceDE w:val="0"/>
      <w:autoSpaceDN w:val="0"/>
      <w:adjustRightInd w:val="0"/>
      <w:spacing w:after="57"/>
      <w:textAlignment w:val="center"/>
    </w:pPr>
    <w:rPr>
      <w:rFonts w:ascii="HelveticaNeueLTStd-LtCn" w:hAnsi="HelveticaNeueLTStd-LtCn" w:cs="HelveticaNeueLTStd-LtCn"/>
      <w:color w:val="000000"/>
      <w:sz w:val="16"/>
      <w:szCs w:val="16"/>
    </w:rPr>
  </w:style>
  <w:style w:type="paragraph" w:customStyle="1" w:styleId="Sidfottext">
    <w:name w:val="Sidfot text"/>
    <w:basedOn w:val="Disclaimersidfottext"/>
    <w:qFormat/>
    <w:rsid w:val="005956A5"/>
    <w:pPr>
      <w:spacing w:after="60" w:line="200" w:lineRule="atLeast"/>
    </w:pPr>
    <w:rPr>
      <w:rFonts w:ascii="Arial" w:hAnsi="Arial" w:cs="ArialMT"/>
      <w:sz w:val="14"/>
      <w:szCs w:val="14"/>
    </w:rPr>
  </w:style>
  <w:style w:type="paragraph" w:styleId="BalloonText">
    <w:name w:val="Balloon Text"/>
    <w:basedOn w:val="Normal"/>
    <w:link w:val="BalloonTextChar"/>
    <w:rsid w:val="00065A3C"/>
    <w:pPr>
      <w:spacing w:after="0"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065A3C"/>
    <w:rPr>
      <w:rFonts w:ascii="Lucida Grande" w:hAnsi="Lucida Grande" w:cs="Lucida Grande"/>
      <w:sz w:val="18"/>
      <w:szCs w:val="18"/>
    </w:rPr>
  </w:style>
  <w:style w:type="paragraph" w:styleId="ListParagraph">
    <w:name w:val="List Paragraph"/>
    <w:basedOn w:val="Normal"/>
    <w:uiPriority w:val="34"/>
    <w:qFormat/>
    <w:rsid w:val="006A5060"/>
    <w:pPr>
      <w:spacing w:after="200" w:line="276" w:lineRule="auto"/>
      <w:ind w:left="720"/>
      <w:contextualSpacing/>
    </w:pPr>
    <w:rPr>
      <w:rFonts w:asciiTheme="minorHAnsi" w:hAnsiTheme="minorHAnsi"/>
      <w:sz w:val="22"/>
      <w:szCs w:val="22"/>
    </w:rPr>
  </w:style>
  <w:style w:type="character" w:customStyle="1" w:styleId="hps">
    <w:name w:val="hps"/>
    <w:basedOn w:val="DefaultParagraphFont"/>
    <w:rsid w:val="006A5060"/>
  </w:style>
  <w:style w:type="character" w:styleId="CommentReference">
    <w:name w:val="annotation reference"/>
    <w:basedOn w:val="DefaultParagraphFont"/>
    <w:uiPriority w:val="99"/>
    <w:unhideWhenUsed/>
    <w:rsid w:val="006A5060"/>
    <w:rPr>
      <w:sz w:val="16"/>
      <w:szCs w:val="16"/>
    </w:rPr>
  </w:style>
  <w:style w:type="paragraph" w:styleId="CommentText">
    <w:name w:val="annotation text"/>
    <w:basedOn w:val="Normal"/>
    <w:link w:val="CommentTextChar"/>
    <w:uiPriority w:val="99"/>
    <w:unhideWhenUsed/>
    <w:rsid w:val="006A5060"/>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A5060"/>
    <w:rPr>
      <w:sz w:val="20"/>
      <w:szCs w:val="20"/>
    </w:rPr>
  </w:style>
  <w:style w:type="paragraph" w:styleId="NormalWeb">
    <w:name w:val="Normal (Web)"/>
    <w:basedOn w:val="Normal"/>
    <w:uiPriority w:val="99"/>
    <w:unhideWhenUsed/>
    <w:rsid w:val="00306BE8"/>
    <w:pPr>
      <w:spacing w:before="100" w:beforeAutospacing="1" w:after="100" w:afterAutospacing="1" w:line="240" w:lineRule="auto"/>
    </w:pPr>
    <w:rPr>
      <w:rFonts w:ascii="Times New Roman" w:eastAsia="Times New Roman" w:hAnsi="Times New Roman" w:cs="Times New Roman"/>
      <w:sz w:val="24"/>
      <w:lang w:eastAsia="sv-SE"/>
    </w:rPr>
  </w:style>
  <w:style w:type="character" w:styleId="Hyperlink">
    <w:name w:val="Hyperlink"/>
    <w:basedOn w:val="DefaultParagraphFont"/>
    <w:rsid w:val="003A2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na-klara.lindholm@scandichote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518C-F4CD-4E00-92D0-9C7921A5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Honesty</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Christiansen</dc:creator>
  <cp:lastModifiedBy>Administrator</cp:lastModifiedBy>
  <cp:revision>16</cp:revision>
  <cp:lastPrinted>2012-05-28T14:40:00Z</cp:lastPrinted>
  <dcterms:created xsi:type="dcterms:W3CDTF">2014-10-07T10:34:00Z</dcterms:created>
  <dcterms:modified xsi:type="dcterms:W3CDTF">2014-10-09T19:19:00Z</dcterms:modified>
</cp:coreProperties>
</file>